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296A6" w14:textId="542E69B3" w:rsidR="00EB6DAB" w:rsidRDefault="000975C1" w:rsidP="0098278B">
      <w:pPr>
        <w:pStyle w:val="Corpodetexto"/>
        <w:ind w:left="816"/>
        <w:rPr>
          <w:rFonts w:ascii="Times New Roman"/>
          <w:noProof/>
          <w:sz w:val="20"/>
          <w:lang w:eastAsia="pt-PT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9579EED" wp14:editId="77B3F25C">
            <wp:simplePos x="0" y="0"/>
            <wp:positionH relativeFrom="column">
              <wp:posOffset>1739900</wp:posOffset>
            </wp:positionH>
            <wp:positionV relativeFrom="paragraph">
              <wp:posOffset>127000</wp:posOffset>
            </wp:positionV>
            <wp:extent cx="7277735" cy="704850"/>
            <wp:effectExtent l="0" t="0" r="0" b="0"/>
            <wp:wrapSquare wrapText="bothSides"/>
            <wp:docPr id="57" name="Imagem 57" descr="Uma imagem com texto, Tipo de letra, file, captura de ecrã&#10;&#10;Os conteúdos gerados por IA podem estar incorre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m 57" descr="Uma imagem com texto, Tipo de letra, file, captura de ecrã&#10;&#10;Os conteúdos gerados por IA podem estar incorretos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773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8278B">
        <w:rPr>
          <w:rFonts w:ascii="Times New Roman"/>
          <w:noProof/>
          <w:sz w:val="20"/>
          <w:lang w:eastAsia="pt-PT"/>
        </w:rPr>
        <w:br w:type="textWrapping" w:clear="all"/>
      </w:r>
    </w:p>
    <w:p w14:paraId="5AD21C59" w14:textId="402E8844" w:rsidR="00CD177C" w:rsidRDefault="00CD177C" w:rsidP="0098278B">
      <w:pPr>
        <w:pStyle w:val="Corpodetexto"/>
        <w:rPr>
          <w:rFonts w:ascii="Times New Roman"/>
          <w:sz w:val="20"/>
        </w:rPr>
      </w:pPr>
    </w:p>
    <w:p w14:paraId="30BF54BB" w14:textId="192C905F" w:rsidR="00EB6DAB" w:rsidRPr="00DE5136" w:rsidRDefault="000975C1" w:rsidP="000975C1">
      <w:pPr>
        <w:pStyle w:val="Ttulo"/>
        <w:ind w:left="0"/>
        <w:rPr>
          <w:spacing w:val="-3"/>
        </w:rPr>
      </w:pPr>
      <w:r>
        <w:t xml:space="preserve">                  </w:t>
      </w:r>
      <w:r w:rsidR="008E1764">
        <w:t>CRITÉRIOS</w:t>
      </w:r>
      <w:r w:rsidR="008E1764">
        <w:rPr>
          <w:spacing w:val="-6"/>
        </w:rPr>
        <w:t xml:space="preserve"> </w:t>
      </w:r>
      <w:r w:rsidR="008E1764">
        <w:t>ESPECÍFICOS</w:t>
      </w:r>
      <w:r w:rsidR="008E1764">
        <w:rPr>
          <w:spacing w:val="-3"/>
        </w:rPr>
        <w:t xml:space="preserve"> </w:t>
      </w:r>
      <w:r w:rsidR="008E1764">
        <w:t>DE</w:t>
      </w:r>
      <w:r w:rsidR="008E1764">
        <w:rPr>
          <w:spacing w:val="-1"/>
        </w:rPr>
        <w:t xml:space="preserve"> </w:t>
      </w:r>
      <w:r w:rsidR="008E1764">
        <w:t>AVALIAÇÃO –</w:t>
      </w:r>
      <w:r w:rsidR="008E1764">
        <w:rPr>
          <w:spacing w:val="-1"/>
        </w:rPr>
        <w:t xml:space="preserve"> </w:t>
      </w:r>
      <w:r w:rsidR="008E1764" w:rsidRPr="000B0DE2">
        <w:rPr>
          <w:i/>
        </w:rPr>
        <w:t>PORTUGUÊS</w:t>
      </w:r>
      <w:r w:rsidR="008E1764" w:rsidRPr="000B0DE2">
        <w:rPr>
          <w:i/>
          <w:spacing w:val="-2"/>
        </w:rPr>
        <w:t xml:space="preserve"> </w:t>
      </w:r>
      <w:r w:rsidR="008E1764" w:rsidRPr="000B0DE2">
        <w:t>–</w:t>
      </w:r>
      <w:r w:rsidR="008E1764" w:rsidRPr="000B0DE2">
        <w:rPr>
          <w:spacing w:val="-3"/>
        </w:rPr>
        <w:t xml:space="preserve"> </w:t>
      </w:r>
      <w:r w:rsidR="008E1764" w:rsidRPr="000B0DE2">
        <w:t>1</w:t>
      </w:r>
      <w:r w:rsidR="00B8560D" w:rsidRPr="000B0DE2">
        <w:rPr>
          <w:spacing w:val="-3"/>
        </w:rPr>
        <w:t xml:space="preserve">0 º Ano </w:t>
      </w:r>
      <w:r w:rsidR="00B8560D" w:rsidRPr="00B8560D">
        <w:rPr>
          <w:spacing w:val="-3"/>
          <w:highlight w:val="yellow"/>
        </w:rPr>
        <w:t xml:space="preserve">– Cursos </w:t>
      </w:r>
      <w:r w:rsidR="0084527E">
        <w:rPr>
          <w:spacing w:val="-3"/>
          <w:highlight w:val="yellow"/>
        </w:rPr>
        <w:t>Profissionais - 202</w:t>
      </w:r>
      <w:r w:rsidR="00BC0CDC">
        <w:rPr>
          <w:spacing w:val="-3"/>
          <w:highlight w:val="yellow"/>
        </w:rPr>
        <w:t>5</w:t>
      </w:r>
      <w:r w:rsidR="0084527E">
        <w:rPr>
          <w:spacing w:val="-3"/>
          <w:highlight w:val="yellow"/>
        </w:rPr>
        <w:t>/20</w:t>
      </w:r>
      <w:r w:rsidR="0084527E" w:rsidRPr="000975C1">
        <w:rPr>
          <w:spacing w:val="-3"/>
          <w:highlight w:val="yellow"/>
        </w:rPr>
        <w:t>2</w:t>
      </w:r>
      <w:r w:rsidR="00BC0CDC" w:rsidRPr="000975C1">
        <w:rPr>
          <w:spacing w:val="-3"/>
          <w:highlight w:val="yellow"/>
        </w:rPr>
        <w:t>6</w:t>
      </w:r>
    </w:p>
    <w:p w14:paraId="789BB47C" w14:textId="77777777" w:rsidR="00EB6DAB" w:rsidRDefault="00EB6DAB" w:rsidP="00F92AE7">
      <w:pPr>
        <w:rPr>
          <w:rFonts w:ascii="Calibri"/>
        </w:rPr>
      </w:pPr>
    </w:p>
    <w:tbl>
      <w:tblPr>
        <w:tblStyle w:val="TabelacomGrelha"/>
        <w:tblpPr w:leftFromText="141" w:rightFromText="141" w:vertAnchor="text" w:horzAnchor="margin" w:tblpXSpec="center" w:tblpY="11"/>
        <w:tblW w:w="15121" w:type="dxa"/>
        <w:tblLook w:val="04A0" w:firstRow="1" w:lastRow="0" w:firstColumn="1" w:lastColumn="0" w:noHBand="0" w:noVBand="1"/>
      </w:tblPr>
      <w:tblGrid>
        <w:gridCol w:w="1917"/>
        <w:gridCol w:w="4452"/>
        <w:gridCol w:w="968"/>
        <w:gridCol w:w="1457"/>
        <w:gridCol w:w="917"/>
        <w:gridCol w:w="917"/>
        <w:gridCol w:w="917"/>
        <w:gridCol w:w="917"/>
        <w:gridCol w:w="954"/>
        <w:gridCol w:w="1705"/>
      </w:tblGrid>
      <w:tr w:rsidR="003674D0" w:rsidRPr="00115C2C" w14:paraId="0AAFF2DC" w14:textId="77777777" w:rsidTr="00046993">
        <w:tc>
          <w:tcPr>
            <w:tcW w:w="19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5AFB9D2" w14:textId="77777777" w:rsidR="003674D0" w:rsidRPr="006944C2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44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1789AAF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Domínios/ </w:t>
            </w:r>
            <w:r w:rsidRPr="00115C2C">
              <w:rPr>
                <w:rFonts w:ascii="Arial" w:hAnsi="Arial" w:cs="Arial"/>
                <w:b/>
                <w:sz w:val="20"/>
                <w:szCs w:val="20"/>
              </w:rPr>
              <w:t>Aprendizagens essenciais</w:t>
            </w:r>
          </w:p>
        </w:tc>
        <w:tc>
          <w:tcPr>
            <w:tcW w:w="9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AD30CE9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278D">
              <w:rPr>
                <w:rFonts w:ascii="Arial" w:hAnsi="Arial" w:cs="Arial"/>
                <w:b/>
                <w:sz w:val="12"/>
                <w:szCs w:val="20"/>
              </w:rPr>
              <w:t>Ponderação</w:t>
            </w:r>
          </w:p>
        </w:tc>
        <w:tc>
          <w:tcPr>
            <w:tcW w:w="145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DA2F840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601A6C2A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4317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0B47AF2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de desempenho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6DD8123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3674D0" w:rsidRPr="00115C2C" w14:paraId="5B707B28" w14:textId="77777777" w:rsidTr="00DE5136">
        <w:trPr>
          <w:trHeight w:val="434"/>
        </w:trPr>
        <w:tc>
          <w:tcPr>
            <w:tcW w:w="19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049EEB" w14:textId="77777777" w:rsidR="003674D0" w:rsidRDefault="003674D0" w:rsidP="00046993"/>
        </w:tc>
        <w:tc>
          <w:tcPr>
            <w:tcW w:w="44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514B4E" w14:textId="77777777" w:rsidR="003674D0" w:rsidRPr="00115C2C" w:rsidRDefault="003674D0" w:rsidP="00046993"/>
        </w:tc>
        <w:tc>
          <w:tcPr>
            <w:tcW w:w="9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C2B014" w14:textId="77777777" w:rsidR="003674D0" w:rsidRPr="00115C2C" w:rsidRDefault="003674D0" w:rsidP="00046993"/>
        </w:tc>
        <w:tc>
          <w:tcPr>
            <w:tcW w:w="145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E9A057" w14:textId="77777777" w:rsidR="003674D0" w:rsidRPr="00115C2C" w:rsidRDefault="003674D0" w:rsidP="00046993"/>
        </w:tc>
        <w:tc>
          <w:tcPr>
            <w:tcW w:w="818" w:type="dxa"/>
            <w:tcBorders>
              <w:left w:val="double" w:sz="4" w:space="0" w:color="auto"/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40B928D6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a </w:t>
            </w:r>
            <w:r w:rsidRPr="00115C2C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18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A605DB4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a </w:t>
            </w:r>
            <w:r w:rsidRPr="00115C2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7DF7928F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a 13 valores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DBE85CA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 a 17 valores</w:t>
            </w:r>
          </w:p>
        </w:tc>
        <w:tc>
          <w:tcPr>
            <w:tcW w:w="95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14:paraId="311F6A61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a 20 valores</w:t>
            </w:r>
          </w:p>
        </w:tc>
        <w:tc>
          <w:tcPr>
            <w:tcW w:w="0" w:type="auto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0D678" w14:textId="77777777" w:rsidR="003674D0" w:rsidRPr="00115C2C" w:rsidRDefault="003674D0" w:rsidP="00046993"/>
        </w:tc>
      </w:tr>
      <w:tr w:rsidR="003674D0" w:rsidRPr="00115C2C" w14:paraId="7DE720EF" w14:textId="77777777" w:rsidTr="00046993">
        <w:trPr>
          <w:cantSplit/>
          <w:trHeight w:val="1134"/>
        </w:trPr>
        <w:tc>
          <w:tcPr>
            <w:tcW w:w="1917" w:type="dxa"/>
            <w:tcBorders>
              <w:top w:val="double" w:sz="4" w:space="0" w:color="auto"/>
            </w:tcBorders>
          </w:tcPr>
          <w:p w14:paraId="053184E7" w14:textId="77777777" w:rsidR="003674D0" w:rsidRPr="00115C2C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57C43D73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1E765313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3C5DC1C4" w14:textId="77777777" w:rsidR="003674D0" w:rsidRPr="008A10D7" w:rsidRDefault="003674D0" w:rsidP="00046993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73DF4914" w14:textId="77777777" w:rsidR="003674D0" w:rsidRDefault="003674D0" w:rsidP="00046993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58036C0A" w14:textId="77777777" w:rsidR="003674D0" w:rsidRPr="007F0D7A" w:rsidRDefault="003674D0" w:rsidP="00046993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1654AB81" w14:textId="77777777" w:rsidR="003674D0" w:rsidRDefault="003674D0" w:rsidP="00046993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49442E9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57BCD9B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2F9CA95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43DD5BF8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1E1E0886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139B57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1DF3D706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2E8CC285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690F3647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7A22EB4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73E67692" w14:textId="77777777" w:rsidR="003674D0" w:rsidRDefault="003674D0" w:rsidP="00046993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6B5FAE4E" w14:textId="77777777" w:rsidR="003674D0" w:rsidRPr="007F0D7A" w:rsidRDefault="003674D0" w:rsidP="00046993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50AEDC7F" w14:textId="77777777" w:rsidR="003674D0" w:rsidRPr="006D2067" w:rsidRDefault="003674D0" w:rsidP="00046993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5F4DDF35" w14:textId="77777777" w:rsidR="003674D0" w:rsidRPr="00115C2C" w:rsidRDefault="003674D0" w:rsidP="00046993">
            <w:pPr>
              <w:spacing w:line="360" w:lineRule="auto"/>
              <w:jc w:val="center"/>
              <w:rPr>
                <w:color w:val="215868" w:themeColor="accent5" w:themeShade="80"/>
                <w:sz w:val="18"/>
                <w:szCs w:val="18"/>
              </w:rPr>
            </w:pPr>
          </w:p>
        </w:tc>
        <w:tc>
          <w:tcPr>
            <w:tcW w:w="4452" w:type="dxa"/>
            <w:tcBorders>
              <w:top w:val="double" w:sz="4" w:space="0" w:color="auto"/>
            </w:tcBorders>
          </w:tcPr>
          <w:p w14:paraId="4978E3BF" w14:textId="77777777" w:rsidR="003674D0" w:rsidRPr="00911F2A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  <w:lang w:val="pt-PT" w:eastAsia="pt-PT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26E7644A" wp14:editId="15FF4147">
                      <wp:simplePos x="0" y="0"/>
                      <wp:positionH relativeFrom="column">
                        <wp:posOffset>1149470</wp:posOffset>
                      </wp:positionH>
                      <wp:positionV relativeFrom="paragraph">
                        <wp:posOffset>84479</wp:posOffset>
                      </wp:positionV>
                      <wp:extent cx="836762" cy="207034"/>
                      <wp:effectExtent l="0" t="0" r="20955" b="2159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762" cy="20703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096EE7C" id="Rectângulo 3" o:spid="_x0000_s1026" style="position:absolute;margin-left:90.5pt;margin-top:6.65pt;width:65.9pt;height:16.3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" fillcolor="#f79646 [3209]" strokecolor="#974706 [1609]" strokeweight="2pt"/>
                  </w:pict>
                </mc:Fallback>
              </mc:AlternateContent>
            </w:r>
          </w:p>
          <w:p w14:paraId="3DC5FB04" w14:textId="77777777" w:rsidR="003674D0" w:rsidRPr="00911F2A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             </w:t>
            </w:r>
            <w:r w:rsidRPr="00911F2A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>ORALIDADE</w:t>
            </w:r>
          </w:p>
          <w:p w14:paraId="6F3BA01E" w14:textId="77777777" w:rsidR="003674D0" w:rsidRDefault="003674D0" w:rsidP="00046993">
            <w:pPr>
              <w:pStyle w:val="Default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</w:p>
          <w:p w14:paraId="1FCE7384" w14:textId="74D99141" w:rsidR="003674D0" w:rsidRPr="00FA09C9" w:rsidRDefault="003674D0" w:rsidP="00FA09C9">
            <w:pPr>
              <w:spacing w:before="6" w:line="360" w:lineRule="auto"/>
              <w:jc w:val="both"/>
              <w:rPr>
                <w:b/>
                <w:sz w:val="18"/>
              </w:rPr>
            </w:pPr>
            <w:r w:rsidRPr="00FA09C9">
              <w:rPr>
                <w:b/>
                <w:sz w:val="18"/>
                <w:u w:val="single"/>
              </w:rPr>
              <w:t>Compreensão</w:t>
            </w:r>
            <w:r w:rsidR="00FA09C9">
              <w:rPr>
                <w:b/>
                <w:sz w:val="18"/>
              </w:rPr>
              <w:t>-</w:t>
            </w:r>
            <w:r w:rsidRPr="003674D0">
              <w:rPr>
                <w:sz w:val="18"/>
              </w:rPr>
              <w:t xml:space="preserve">Interpretar anúncios publicitários, evidenciando perspetiva crítica e </w:t>
            </w:r>
            <w:r w:rsidR="00FA09C9" w:rsidRPr="003674D0">
              <w:rPr>
                <w:sz w:val="18"/>
              </w:rPr>
              <w:t>criativa</w:t>
            </w:r>
            <w:r w:rsidR="00FA09C9">
              <w:rPr>
                <w:sz w:val="18"/>
              </w:rPr>
              <w:t>.</w:t>
            </w:r>
            <w:r w:rsidR="00FA09C9" w:rsidRPr="003674D0">
              <w:rPr>
                <w:sz w:val="18"/>
              </w:rPr>
              <w:t xml:space="preserve"> Interpretar</w:t>
            </w:r>
            <w:r w:rsidRPr="003674D0">
              <w:rPr>
                <w:sz w:val="18"/>
              </w:rPr>
              <w:t xml:space="preserve"> textos orais do género documentário e reportagem, evidenciando perspetiva crítica e </w:t>
            </w:r>
            <w:r w:rsidR="00FA09C9" w:rsidRPr="003674D0">
              <w:rPr>
                <w:sz w:val="18"/>
              </w:rPr>
              <w:t>criativa. Sintetizar</w:t>
            </w:r>
            <w:r w:rsidRPr="003674D0">
              <w:rPr>
                <w:sz w:val="18"/>
              </w:rPr>
              <w:t xml:space="preserve"> o discurso escutado a partir do registo de informação relevante quanto ao tema e à estrutura</w:t>
            </w:r>
            <w:r>
              <w:rPr>
                <w:sz w:val="18"/>
              </w:rPr>
              <w:t>.</w:t>
            </w:r>
          </w:p>
          <w:p w14:paraId="27B9D5BC" w14:textId="6034677B" w:rsidR="003674D0" w:rsidRPr="00FA09C9" w:rsidRDefault="003674D0" w:rsidP="00FA09C9">
            <w:pPr>
              <w:spacing w:before="6" w:line="360" w:lineRule="auto"/>
              <w:jc w:val="both"/>
              <w:rPr>
                <w:b/>
                <w:sz w:val="18"/>
              </w:rPr>
            </w:pPr>
            <w:r w:rsidRPr="00FA09C9">
              <w:rPr>
                <w:b/>
                <w:sz w:val="18"/>
                <w:u w:val="single"/>
              </w:rPr>
              <w:t>Expressão</w:t>
            </w:r>
            <w:r w:rsidR="00FA09C9" w:rsidRPr="00FA09C9">
              <w:rPr>
                <w:b/>
                <w:sz w:val="18"/>
                <w:u w:val="single"/>
              </w:rPr>
              <w:t>-</w:t>
            </w:r>
            <w:r w:rsidRPr="003674D0">
              <w:rPr>
                <w:sz w:val="18"/>
              </w:rPr>
              <w:t xml:space="preserve">Produzir textos adequados à situação de comunicação, com correção e propriedade lexical. Exprimir, com fundamentação, pontos de vista suscitados por leituras </w:t>
            </w:r>
            <w:r w:rsidR="00FA09C9" w:rsidRPr="003674D0">
              <w:rPr>
                <w:sz w:val="18"/>
              </w:rPr>
              <w:t>diversas. Fazer</w:t>
            </w:r>
            <w:r w:rsidRPr="003674D0">
              <w:rPr>
                <w:sz w:val="18"/>
              </w:rPr>
              <w:t xml:space="preserve"> exposições orais para apresentação de temas escolhidos autonomamente ou requeridos por </w:t>
            </w:r>
            <w:r w:rsidR="00FA09C9" w:rsidRPr="003674D0">
              <w:rPr>
                <w:sz w:val="18"/>
              </w:rPr>
              <w:t>outros. Expor</w:t>
            </w:r>
            <w:r w:rsidRPr="003674D0">
              <w:rPr>
                <w:sz w:val="18"/>
              </w:rPr>
              <w:t xml:space="preserve"> pontos de vista suscitados por leituras diversas, com fundamentação adequada, em apresentações orais. </w:t>
            </w:r>
          </w:p>
          <w:p w14:paraId="1DFFDBF7" w14:textId="3B941654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>Utilizar adequadamente recursos verbais e não verbais para aumentar a ef</w:t>
            </w:r>
            <w:r w:rsidR="00FA09C9">
              <w:rPr>
                <w:sz w:val="18"/>
              </w:rPr>
              <w:t>icácia das apresentações orais.</w:t>
            </w:r>
            <w:r w:rsidR="00FA09C9" w:rsidRPr="003674D0">
              <w:rPr>
                <w:sz w:val="18"/>
              </w:rPr>
              <w:t xml:space="preserve"> Utilizar</w:t>
            </w:r>
            <w:r w:rsidRPr="003674D0">
              <w:rPr>
                <w:sz w:val="18"/>
              </w:rPr>
              <w:t xml:space="preserve"> de modo apropriado processos como retoma, resumo e explicitação no uso da palavra em contextos formais. Recorrer a processos de planificação e de avaliação de textos para melhoria dos discursos orais a realizar.</w:t>
            </w:r>
          </w:p>
          <w:p w14:paraId="49960E2D" w14:textId="157A1E8A" w:rsidR="003674D0" w:rsidRPr="00115C2C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1CAAA29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592BAD2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7B9EA381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0FF3931D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E5F6DC5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E02D4D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DAB1CE2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5%</w:t>
            </w:r>
          </w:p>
          <w:p w14:paraId="387FE48A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D6F6531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589C139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0C678EE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91A186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9270E5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A5F1C2A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DC8666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01E3F8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378D2D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D3CB0E2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322F7B0" w14:textId="77777777" w:rsidR="003674D0" w:rsidRDefault="003674D0" w:rsidP="000B0DE2">
            <w:pPr>
              <w:pStyle w:val="Default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F8507A8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C0C5906" w14:textId="77777777" w:rsidR="003674D0" w:rsidRPr="00655875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15868" w:themeColor="accent5" w:themeShade="80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15%</w:t>
            </w:r>
          </w:p>
        </w:tc>
        <w:tc>
          <w:tcPr>
            <w:tcW w:w="1457" w:type="dxa"/>
            <w:tcBorders>
              <w:top w:val="double" w:sz="4" w:space="0" w:color="auto"/>
            </w:tcBorders>
          </w:tcPr>
          <w:p w14:paraId="30C0277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6B652BF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B915FC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3140879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3295BFC2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5EA38FE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759925A3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F45D55B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0516B058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277E0DB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Respeitador da diferença </w:t>
            </w: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do outro (A, B, E, F, H) </w:t>
            </w:r>
          </w:p>
          <w:p w14:paraId="5BFA16EF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44EC5D0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Participativo/ colaborador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7D07811E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>O aluno não é capaz de…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23F163D2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</w:t>
            </w:r>
            <w:proofErr w:type="gramStart"/>
            <w:r>
              <w:rPr>
                <w:sz w:val="18"/>
                <w:szCs w:val="18"/>
              </w:rPr>
              <w:t>aluno  ainda</w:t>
            </w:r>
            <w:proofErr w:type="gramEnd"/>
            <w:r>
              <w:rPr>
                <w:sz w:val="18"/>
                <w:szCs w:val="18"/>
              </w:rPr>
              <w:t xml:space="preserve"> não é </w:t>
            </w:r>
            <w:proofErr w:type="gramStart"/>
            <w:r>
              <w:rPr>
                <w:sz w:val="18"/>
                <w:szCs w:val="18"/>
              </w:rPr>
              <w:t>capaz  de</w:t>
            </w:r>
            <w:proofErr w:type="gramEnd"/>
            <w:r w:rsidRPr="00115C2C">
              <w:rPr>
                <w:sz w:val="18"/>
                <w:szCs w:val="18"/>
              </w:rPr>
              <w:t>…</w:t>
            </w:r>
          </w:p>
        </w:tc>
        <w:tc>
          <w:tcPr>
            <w:tcW w:w="877" w:type="dxa"/>
            <w:tcBorders>
              <w:top w:val="double" w:sz="4" w:space="0" w:color="auto"/>
            </w:tcBorders>
            <w:textDirection w:val="btLr"/>
            <w:vAlign w:val="center"/>
          </w:tcPr>
          <w:p w14:paraId="7E8F35F1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>O aluno é capaz de…</w:t>
            </w:r>
          </w:p>
        </w:tc>
        <w:tc>
          <w:tcPr>
            <w:tcW w:w="850" w:type="dxa"/>
            <w:tcBorders>
              <w:top w:val="double" w:sz="4" w:space="0" w:color="auto"/>
            </w:tcBorders>
            <w:textDirection w:val="btLr"/>
            <w:vAlign w:val="center"/>
          </w:tcPr>
          <w:p w14:paraId="571569C4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 xml:space="preserve">O aluno é capaz, com </w:t>
            </w:r>
            <w:r>
              <w:rPr>
                <w:sz w:val="18"/>
                <w:szCs w:val="18"/>
              </w:rPr>
              <w:t xml:space="preserve">muita </w:t>
            </w:r>
            <w:r w:rsidRPr="00115C2C">
              <w:rPr>
                <w:sz w:val="18"/>
                <w:szCs w:val="18"/>
              </w:rPr>
              <w:t>facilidade, de…</w:t>
            </w:r>
          </w:p>
        </w:tc>
        <w:tc>
          <w:tcPr>
            <w:tcW w:w="954" w:type="dxa"/>
            <w:tcBorders>
              <w:top w:val="double" w:sz="4" w:space="0" w:color="auto"/>
            </w:tcBorders>
            <w:textDirection w:val="btLr"/>
            <w:vAlign w:val="center"/>
          </w:tcPr>
          <w:p w14:paraId="6B8770EC" w14:textId="77777777" w:rsidR="003674D0" w:rsidRPr="00477F1B" w:rsidRDefault="003674D0" w:rsidP="00046993">
            <w:r w:rsidRPr="00115C2C">
              <w:rPr>
                <w:rFonts w:eastAsia="Times New Roman"/>
              </w:rPr>
              <w:t>O aluno é capaz, de modo excelente, de…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4603FD14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210BF1C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77805CA7" w14:textId="77777777" w:rsidR="003674D0" w:rsidRDefault="003674D0" w:rsidP="00046993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15C2C">
              <w:rPr>
                <w:rFonts w:ascii="Arial" w:hAnsi="Arial" w:cs="Arial"/>
                <w:sz w:val="18"/>
                <w:szCs w:val="18"/>
              </w:rPr>
              <w:t>Teste / exercício de compreensão do oral</w:t>
            </w:r>
          </w:p>
          <w:p w14:paraId="126F5773" w14:textId="77777777" w:rsidR="003674D0" w:rsidRDefault="003674D0" w:rsidP="000B0DE2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412D32FA" w14:textId="77777777" w:rsidR="000B0DE2" w:rsidRDefault="000B0DE2" w:rsidP="000B0DE2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7E096BAC" w14:textId="77777777" w:rsidR="000B0DE2" w:rsidRDefault="000B0DE2" w:rsidP="000B0DE2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4A7490EE" w14:textId="77777777" w:rsidR="000B0DE2" w:rsidRPr="00115C2C" w:rsidRDefault="000B0DE2" w:rsidP="000B0DE2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547A9617" w14:textId="77777777" w:rsidR="003674D0" w:rsidRPr="00B62A0C" w:rsidRDefault="003674D0" w:rsidP="000B0DE2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de análise</w:t>
            </w:r>
          </w:p>
          <w:p w14:paraId="7DDCDCD9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D1171A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>- Lista de verificação para avaliação da apresentação oral livre e/ou orientada</w:t>
            </w:r>
          </w:p>
          <w:p w14:paraId="414136FB" w14:textId="77777777" w:rsidR="003674D0" w:rsidRPr="00115C2C" w:rsidRDefault="003674D0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019FEE" w14:textId="4E324EA4" w:rsidR="003674D0" w:rsidRDefault="003674D0" w:rsidP="00F92AE7">
      <w:pPr>
        <w:rPr>
          <w:rFonts w:ascii="Calibri"/>
        </w:rPr>
        <w:sectPr w:rsidR="003674D0" w:rsidSect="000975C1">
          <w:type w:val="continuous"/>
          <w:pgSz w:w="16840" w:h="11910" w:orient="landscape"/>
          <w:pgMar w:top="280" w:right="800" w:bottom="280" w:left="600" w:header="454" w:footer="680" w:gutter="0"/>
          <w:cols w:space="720"/>
          <w:docGrid w:linePitch="299"/>
        </w:sectPr>
      </w:pPr>
    </w:p>
    <w:tbl>
      <w:tblPr>
        <w:tblStyle w:val="TabelacomGrelha"/>
        <w:tblpPr w:leftFromText="141" w:rightFromText="141" w:vertAnchor="page" w:horzAnchor="margin" w:tblpXSpec="center" w:tblpY="775"/>
        <w:tblW w:w="14992" w:type="dxa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1134"/>
        <w:gridCol w:w="1843"/>
        <w:gridCol w:w="567"/>
        <w:gridCol w:w="567"/>
        <w:gridCol w:w="567"/>
        <w:gridCol w:w="567"/>
        <w:gridCol w:w="601"/>
        <w:gridCol w:w="1950"/>
      </w:tblGrid>
      <w:tr w:rsidR="003674D0" w:rsidRPr="00115C2C" w14:paraId="693EA32F" w14:textId="77777777" w:rsidTr="00046993">
        <w:tc>
          <w:tcPr>
            <w:tcW w:w="1668" w:type="dxa"/>
            <w:vMerge w:val="restart"/>
          </w:tcPr>
          <w:p w14:paraId="0B09A17B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ind w:left="113" w:right="113"/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B84AF4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C44BDC2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430B78E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BFEBB00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6589E94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0C87AB7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618AE59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BE56D70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A44B1C" w14:textId="77777777" w:rsidR="003674D0" w:rsidRDefault="003674D0" w:rsidP="00046993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48E260E4" w14:textId="77777777" w:rsidR="003674D0" w:rsidRPr="007F0D7A" w:rsidRDefault="003674D0" w:rsidP="00046993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2FABDE00" w14:textId="77777777" w:rsidR="003674D0" w:rsidRDefault="003674D0" w:rsidP="0004699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6F70714D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47B785DE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69768E4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599FEB7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718F8A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44077F3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EA7964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E3CF7F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4016E02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5E6342A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1B6C2FC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0711319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CF675F5" w14:textId="77777777" w:rsidR="003674D0" w:rsidRPr="00115C2C" w:rsidRDefault="003674D0" w:rsidP="0004699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0618039C" w14:textId="77777777" w:rsidR="003674D0" w:rsidRDefault="003674D0" w:rsidP="00046993">
            <w:pPr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318CD9A0" wp14:editId="0385ADD7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58420</wp:posOffset>
                      </wp:positionV>
                      <wp:extent cx="836295" cy="207010"/>
                      <wp:effectExtent l="0" t="0" r="20955" b="21590"/>
                      <wp:wrapNone/>
                      <wp:docPr id="4" name="Rec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287B7C" id="Rectângulo 4" o:spid="_x0000_s1026" style="position:absolute;margin-left:94.2pt;margin-top:4.6pt;width:65.85pt;height:16.3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M9/14T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624F35B6" w14:textId="77777777" w:rsidR="003674D0" w:rsidRDefault="003674D0" w:rsidP="00046993">
            <w:pPr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LEITURA</w:t>
            </w:r>
          </w:p>
          <w:p w14:paraId="13CC703F" w14:textId="77777777" w:rsidR="003674D0" w:rsidRPr="00115C2C" w:rsidRDefault="003674D0" w:rsidP="00046993">
            <w:pPr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004FA100" w14:textId="77777777" w:rsidR="003674D0" w:rsidRDefault="003674D0" w:rsidP="003674D0">
            <w:pPr>
              <w:rPr>
                <w:sz w:val="18"/>
                <w:szCs w:val="18"/>
              </w:rPr>
            </w:pPr>
          </w:p>
          <w:p w14:paraId="379D6199" w14:textId="77777777" w:rsidR="003674D0" w:rsidRPr="003674D0" w:rsidRDefault="003674D0" w:rsidP="000B0DE2">
            <w:pPr>
              <w:spacing w:line="360" w:lineRule="auto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 xml:space="preserve">Ler, de modo crítico e autónomo, textos de exposição sobre um tema, textos de apreciação crítica, </w:t>
            </w:r>
            <w:r w:rsidRPr="003674D0">
              <w:rPr>
                <w:i/>
                <w:sz w:val="18"/>
                <w:szCs w:val="18"/>
              </w:rPr>
              <w:t xml:space="preserve">cartoon </w:t>
            </w:r>
            <w:r w:rsidRPr="003674D0">
              <w:rPr>
                <w:sz w:val="18"/>
                <w:szCs w:val="18"/>
              </w:rPr>
              <w:t xml:space="preserve">publicados em suportes variados. </w:t>
            </w:r>
          </w:p>
          <w:p w14:paraId="09E02FA8" w14:textId="77777777" w:rsidR="003674D0" w:rsidRDefault="003674D0" w:rsidP="000B0DE2">
            <w:pPr>
              <w:spacing w:line="360" w:lineRule="auto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 xml:space="preserve">Analisar a organização interna e externa do texto. </w:t>
            </w:r>
          </w:p>
          <w:p w14:paraId="2BB5FB22" w14:textId="7890EB6A" w:rsidR="003674D0" w:rsidRPr="003674D0" w:rsidRDefault="003674D0" w:rsidP="000B0DE2">
            <w:pPr>
              <w:spacing w:line="360" w:lineRule="auto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 xml:space="preserve">Clarificar tema(s), ideias principais, pontos de vista. </w:t>
            </w:r>
          </w:p>
          <w:p w14:paraId="7F7004F0" w14:textId="77777777" w:rsidR="003674D0" w:rsidRPr="003674D0" w:rsidRDefault="003674D0" w:rsidP="000B0DE2">
            <w:pPr>
              <w:spacing w:line="360" w:lineRule="auto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>Interpretar o sentido global do texto e a intencionalidade comunicativa com base em inferências devidamente justificadas.</w:t>
            </w:r>
          </w:p>
          <w:p w14:paraId="20E2E578" w14:textId="77777777" w:rsidR="003674D0" w:rsidRPr="0098469B" w:rsidRDefault="003674D0" w:rsidP="003674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B89ECA9" w14:textId="77777777" w:rsidR="003674D0" w:rsidRPr="009C50C8" w:rsidRDefault="003674D0" w:rsidP="00046993">
            <w:pPr>
              <w:pStyle w:val="Default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548E57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A6CDA5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898BAEF" w14:textId="158C823B" w:rsidR="003674D0" w:rsidRPr="00655875" w:rsidRDefault="003674D0" w:rsidP="003674D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26484A7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E5CFFA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C7CC3C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BF2E03A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F91076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9D50D2C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D67314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D9E73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487862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E31DB28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9B183B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160860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4C1402" w14:textId="77777777" w:rsidR="003674D0" w:rsidRPr="0098469B" w:rsidRDefault="003674D0" w:rsidP="00046993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23A84EF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EB3DF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DB40DF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F884DD0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2B1E0E4A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16EBC0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795EE76F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8E1807D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D, F, H, I)</w:t>
            </w:r>
          </w:p>
        </w:tc>
        <w:tc>
          <w:tcPr>
            <w:tcW w:w="567" w:type="dxa"/>
          </w:tcPr>
          <w:p w14:paraId="0E0B1C4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B493DC4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3D35DD9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EC418E8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43FC7CA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48463289" w14:textId="77777777" w:rsidR="003674D0" w:rsidRDefault="003674D0" w:rsidP="00046993">
            <w:pPr>
              <w:ind w:left="360"/>
              <w:rPr>
                <w:sz w:val="18"/>
                <w:szCs w:val="18"/>
              </w:rPr>
            </w:pPr>
          </w:p>
          <w:p w14:paraId="480D89E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4A6F9451" w14:textId="77777777" w:rsidR="003674D0" w:rsidRPr="00F2609C" w:rsidRDefault="003674D0" w:rsidP="00046993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15C2C">
              <w:rPr>
                <w:rFonts w:ascii="Arial" w:hAnsi="Arial" w:cs="Arial"/>
                <w:sz w:val="18"/>
                <w:szCs w:val="18"/>
              </w:rPr>
              <w:t xml:space="preserve">Teste / </w:t>
            </w:r>
            <w:r>
              <w:rPr>
                <w:rFonts w:ascii="Arial" w:hAnsi="Arial" w:cs="Arial"/>
                <w:sz w:val="18"/>
                <w:szCs w:val="18"/>
              </w:rPr>
              <w:t>exercício de compreensão da leitura</w:t>
            </w:r>
          </w:p>
          <w:p w14:paraId="3599D2E0" w14:textId="77777777" w:rsidR="003674D0" w:rsidRDefault="003674D0" w:rsidP="00046993">
            <w:pPr>
              <w:rPr>
                <w:b/>
                <w:bCs/>
                <w:sz w:val="18"/>
                <w:szCs w:val="18"/>
              </w:rPr>
            </w:pPr>
          </w:p>
          <w:p w14:paraId="693BA0FB" w14:textId="77777777" w:rsidR="003674D0" w:rsidRDefault="003674D0" w:rsidP="00046993">
            <w:pPr>
              <w:rPr>
                <w:b/>
                <w:bCs/>
                <w:sz w:val="18"/>
                <w:szCs w:val="18"/>
              </w:rPr>
            </w:pPr>
          </w:p>
          <w:p w14:paraId="2F9BB392" w14:textId="77777777" w:rsidR="003674D0" w:rsidRPr="00AB7CA2" w:rsidRDefault="003674D0" w:rsidP="00046993">
            <w:pPr>
              <w:rPr>
                <w:b/>
                <w:bCs/>
                <w:sz w:val="18"/>
                <w:szCs w:val="18"/>
              </w:rPr>
            </w:pPr>
            <w:r w:rsidRPr="00AB7CA2">
              <w:rPr>
                <w:b/>
                <w:bCs/>
                <w:sz w:val="18"/>
                <w:szCs w:val="18"/>
              </w:rPr>
              <w:t xml:space="preserve">Técnica de análise: </w:t>
            </w:r>
          </w:p>
          <w:p w14:paraId="0344C195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Grelhas de verificação para avaliação da leitura.</w:t>
            </w:r>
          </w:p>
          <w:p w14:paraId="7FC326ED" w14:textId="77777777" w:rsidR="003674D0" w:rsidRDefault="003674D0" w:rsidP="00046993">
            <w:pPr>
              <w:ind w:left="360"/>
              <w:rPr>
                <w:sz w:val="18"/>
                <w:szCs w:val="18"/>
              </w:rPr>
            </w:pPr>
          </w:p>
          <w:p w14:paraId="7CB93BF8" w14:textId="77777777" w:rsidR="003674D0" w:rsidRPr="00F2609C" w:rsidRDefault="003674D0" w:rsidP="00046993">
            <w:pPr>
              <w:ind w:left="360"/>
              <w:rPr>
                <w:sz w:val="18"/>
                <w:szCs w:val="18"/>
              </w:rPr>
            </w:pPr>
          </w:p>
        </w:tc>
      </w:tr>
      <w:tr w:rsidR="003674D0" w:rsidRPr="00115C2C" w14:paraId="20FFA726" w14:textId="77777777" w:rsidTr="00046993">
        <w:tc>
          <w:tcPr>
            <w:tcW w:w="1668" w:type="dxa"/>
            <w:vMerge/>
          </w:tcPr>
          <w:p w14:paraId="2307394A" w14:textId="77777777" w:rsidR="003674D0" w:rsidRPr="00115C2C" w:rsidRDefault="003674D0" w:rsidP="0004699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672D7EFB" w14:textId="77777777" w:rsidR="003674D0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A6AB4FF" wp14:editId="2AAE74B4">
                      <wp:simplePos x="0" y="0"/>
                      <wp:positionH relativeFrom="column">
                        <wp:posOffset>889096</wp:posOffset>
                      </wp:positionH>
                      <wp:positionV relativeFrom="paragraph">
                        <wp:posOffset>82933</wp:posOffset>
                      </wp:positionV>
                      <wp:extent cx="1405866" cy="207010"/>
                      <wp:effectExtent l="0" t="0" r="23495" b="21590"/>
                      <wp:wrapNone/>
                      <wp:docPr id="5" name="Rec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5866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2B4B391" id="Rectângulo 5" o:spid="_x0000_s1026" style="position:absolute;margin-left:70pt;margin-top:6.55pt;width:110.7pt;height:16.3pt;z-index:-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576D5EBD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EDUCAÇÃO LITERÁRIA</w:t>
            </w:r>
          </w:p>
          <w:p w14:paraId="19D866A8" w14:textId="77777777" w:rsidR="003674D0" w:rsidRPr="00115C2C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79A1280F" w14:textId="77777777" w:rsidR="003674D0" w:rsidRDefault="003674D0" w:rsidP="00046993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5A141481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Interpretar textos literários portugueses, de diferentes autores e géneros, produzidos entre os séculos XII e XIV. </w:t>
            </w:r>
          </w:p>
          <w:p w14:paraId="4F63886E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Relacionar características formais do texto poético com a construção do sentido. </w:t>
            </w:r>
          </w:p>
          <w:p w14:paraId="3875CF8F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>Interpretar textos literários portugueses produzidos no século XV e XVI.</w:t>
            </w:r>
          </w:p>
          <w:p w14:paraId="1F7658AA" w14:textId="13454CE9" w:rsidR="003674D0" w:rsidRDefault="003674D0" w:rsidP="003674D0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>Relacionar características formais do texto dramático com a construção do sentido</w:t>
            </w:r>
            <w:r>
              <w:rPr>
                <w:sz w:val="18"/>
                <w:szCs w:val="18"/>
              </w:rPr>
              <w:t>.</w:t>
            </w:r>
          </w:p>
          <w:p w14:paraId="2645F4B0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 xml:space="preserve">Analisar o valor de recursos expressivos para a construção do sentido do texto, designadamente: alegoria, interrogação retórica, metonímia, aliteração, apóstrofe, anástrofe. </w:t>
            </w:r>
          </w:p>
          <w:p w14:paraId="64C8D109" w14:textId="3E57B62D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>Comparar textos em função de temas, ideias e valores</w:t>
            </w:r>
            <w:r>
              <w:rPr>
                <w:sz w:val="18"/>
                <w:szCs w:val="18"/>
              </w:rPr>
              <w:t>.</w:t>
            </w:r>
          </w:p>
          <w:p w14:paraId="62FD47B5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 xml:space="preserve">Reconhecer valores culturais, éticos e estéticos presentes nos textos. </w:t>
            </w:r>
          </w:p>
          <w:p w14:paraId="64A436F9" w14:textId="55CEB660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  <w:szCs w:val="18"/>
              </w:rPr>
              <w:t>Expressar, oralmente ou por escrito, pontos de vista fundamentados, suscitados pelas obras e seus autores</w:t>
            </w:r>
            <w:r w:rsidR="000B0DE2">
              <w:rPr>
                <w:sz w:val="18"/>
                <w:szCs w:val="18"/>
              </w:rPr>
              <w:t>.</w:t>
            </w:r>
          </w:p>
          <w:p w14:paraId="6F7B091B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>Desenvolver um projeto de leitura que revele pensamento crítico e criativo, a apresentar publicamente em suportes variados.</w:t>
            </w:r>
          </w:p>
          <w:p w14:paraId="5E19446C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b/>
                <w:sz w:val="18"/>
              </w:rPr>
              <w:t>- Poesia trovadoresca</w:t>
            </w:r>
            <w:r w:rsidRPr="003674D0">
              <w:rPr>
                <w:sz w:val="18"/>
              </w:rPr>
              <w:t xml:space="preserve"> – Cantigas de amigo, Cantigas de amor, </w:t>
            </w:r>
            <w:r w:rsidRPr="003674D0">
              <w:rPr>
                <w:sz w:val="18"/>
              </w:rPr>
              <w:lastRenderedPageBreak/>
              <w:t>Cantigas de escárnio e maldizer.</w:t>
            </w:r>
          </w:p>
          <w:p w14:paraId="0A62C791" w14:textId="77777777" w:rsidR="003674D0" w:rsidRPr="003674D0" w:rsidRDefault="003674D0" w:rsidP="003674D0">
            <w:pPr>
              <w:spacing w:before="6" w:line="360" w:lineRule="auto"/>
              <w:ind w:left="108"/>
              <w:rPr>
                <w:sz w:val="18"/>
              </w:rPr>
            </w:pPr>
            <w:r w:rsidRPr="003674D0">
              <w:rPr>
                <w:b/>
                <w:sz w:val="18"/>
              </w:rPr>
              <w:t>- Fernão Lopes, Crónica de D. João</w:t>
            </w:r>
            <w:r w:rsidRPr="003674D0">
              <w:rPr>
                <w:sz w:val="18"/>
              </w:rPr>
              <w:t xml:space="preserve"> I </w:t>
            </w:r>
          </w:p>
          <w:p w14:paraId="06A9B184" w14:textId="0A8EC179" w:rsidR="003674D0" w:rsidRDefault="003674D0" w:rsidP="003674D0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  <w:r w:rsidRPr="003674D0">
              <w:rPr>
                <w:rFonts w:ascii="Arial" w:eastAsia="Arial" w:hAnsi="Arial" w:cs="Arial"/>
                <w:b/>
                <w:sz w:val="18"/>
                <w:szCs w:val="22"/>
                <w:lang w:eastAsia="en-US"/>
              </w:rPr>
              <w:t>- Gil Vicente, Farsa de Inês Pereira</w:t>
            </w:r>
            <w:r w:rsidRPr="003674D0">
              <w:rPr>
                <w:rFonts w:ascii="Arial" w:eastAsia="Arial" w:hAnsi="Arial" w:cs="Arial"/>
                <w:sz w:val="18"/>
                <w:szCs w:val="22"/>
                <w:lang w:eastAsia="en-US"/>
              </w:rPr>
              <w:t xml:space="preserve"> (leitura integral)</w:t>
            </w:r>
          </w:p>
          <w:p w14:paraId="4D751E46" w14:textId="77777777" w:rsidR="003674D0" w:rsidRPr="003674D0" w:rsidRDefault="003674D0" w:rsidP="003674D0">
            <w:pPr>
              <w:spacing w:before="96" w:line="360" w:lineRule="auto"/>
              <w:jc w:val="both"/>
              <w:rPr>
                <w:sz w:val="18"/>
              </w:rPr>
            </w:pPr>
            <w:r w:rsidRPr="003674D0">
              <w:rPr>
                <w:b/>
                <w:sz w:val="18"/>
              </w:rPr>
              <w:t>- Luís de Camões, Rimas</w:t>
            </w:r>
            <w:r w:rsidRPr="003674D0">
              <w:rPr>
                <w:sz w:val="18"/>
              </w:rPr>
              <w:t xml:space="preserve">  </w:t>
            </w:r>
          </w:p>
          <w:p w14:paraId="370BD88A" w14:textId="211740F1" w:rsidR="003674D0" w:rsidRDefault="003674D0" w:rsidP="003674D0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  <w:r w:rsidRPr="003674D0">
              <w:rPr>
                <w:rFonts w:ascii="Arial" w:eastAsia="Arial" w:hAnsi="Arial" w:cs="Arial"/>
                <w:b/>
                <w:sz w:val="18"/>
                <w:szCs w:val="22"/>
                <w:lang w:eastAsia="en-US"/>
              </w:rPr>
              <w:t xml:space="preserve">- Luís de Camões, Os Lusíadas </w:t>
            </w:r>
            <w:r w:rsidRPr="003674D0">
              <w:rPr>
                <w:rFonts w:ascii="Arial" w:eastAsia="Arial" w:hAnsi="Arial" w:cs="Arial"/>
                <w:sz w:val="18"/>
                <w:szCs w:val="22"/>
                <w:lang w:eastAsia="en-US"/>
              </w:rPr>
              <w:t>(reflexões do Poeta)</w:t>
            </w:r>
          </w:p>
          <w:p w14:paraId="5C7EF9D4" w14:textId="77777777" w:rsidR="003674D0" w:rsidRDefault="003674D0" w:rsidP="00046993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0E430FBD" w14:textId="77777777" w:rsidR="003674D0" w:rsidRDefault="003674D0" w:rsidP="00046993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  <w:p w14:paraId="3DBF7158" w14:textId="77777777" w:rsidR="003674D0" w:rsidRPr="004A0C29" w:rsidRDefault="003674D0" w:rsidP="00046993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</w:tcPr>
          <w:p w14:paraId="746C12D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4232B6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444DDB2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0F9AFE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5DD501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657284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8B1E70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BF9A675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373C686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B93CB5C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FED699A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1F92956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EB3B3C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F0432C8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11B7BB9" w14:textId="12D92084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25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46665C4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FEEAAD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21CE9E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45F6B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915D1D9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5203ABD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7A346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3877A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052482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FA628B9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475426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180978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D41B51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CCC084B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670B2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E238BD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4B8AB8B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B99D7D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7F99BC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DDB2C1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C374ABF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3B3371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2DA7436E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4D28FCF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CE39832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31366A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5D015B78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181EF811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(A, C, D, J) </w:t>
            </w:r>
          </w:p>
          <w:p w14:paraId="771F661C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</w:t>
            </w:r>
          </w:p>
          <w:p w14:paraId="0A9D3A62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autónomo (C, D, E, F, G, I, J) </w:t>
            </w:r>
          </w:p>
          <w:p w14:paraId="4CD57EF8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3574C0D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(A, B, C, D, F, H, I) </w:t>
            </w:r>
          </w:p>
          <w:p w14:paraId="5B17D72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Crítico/Analítico (A, B, C, D, G) </w:t>
            </w:r>
          </w:p>
          <w:p w14:paraId="3CA57FC2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Cuidador de si e do outro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</w:tc>
        <w:tc>
          <w:tcPr>
            <w:tcW w:w="567" w:type="dxa"/>
          </w:tcPr>
          <w:p w14:paraId="3422FCB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D46882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5E2CB96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8A91DE5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0AECC35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62527F24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1E48523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6D44943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90B5600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2EEFC7D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55933FC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80DCE4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04AF10BA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B21530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Testes de compreensão escrita</w:t>
            </w:r>
          </w:p>
          <w:p w14:paraId="587A70B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Fichas de trabalho. </w:t>
            </w:r>
          </w:p>
          <w:p w14:paraId="6C42A8B1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Questões-aula</w:t>
            </w:r>
          </w:p>
          <w:p w14:paraId="544E7F71" w14:textId="77777777" w:rsidR="003674D0" w:rsidRDefault="003674D0" w:rsidP="00046993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27BF6AD" w14:textId="77777777" w:rsidR="003674D0" w:rsidRPr="00F2609C" w:rsidRDefault="003674D0" w:rsidP="00046993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8B348E0" w14:textId="77777777" w:rsidR="003674D0" w:rsidRPr="00F2609C" w:rsidRDefault="003674D0" w:rsidP="00046993">
            <w:pPr>
              <w:rPr>
                <w:sz w:val="18"/>
                <w:szCs w:val="18"/>
              </w:rPr>
            </w:pPr>
            <w:r w:rsidRPr="00F2609C">
              <w:rPr>
                <w:sz w:val="18"/>
                <w:szCs w:val="18"/>
              </w:rPr>
              <w:t>…</w:t>
            </w:r>
          </w:p>
        </w:tc>
      </w:tr>
      <w:tr w:rsidR="003674D0" w:rsidRPr="00115C2C" w14:paraId="7E88F87E" w14:textId="77777777" w:rsidTr="00046993">
        <w:tc>
          <w:tcPr>
            <w:tcW w:w="1668" w:type="dxa"/>
            <w:vMerge w:val="restart"/>
          </w:tcPr>
          <w:p w14:paraId="0ABC1441" w14:textId="0ADDCE5E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6C61C4F9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DCE699B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2B667E6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5ABCE7DA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C17756F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B00D1A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976F111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630B0260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3866F79D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61361A99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3A7543E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557C79B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43917387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3E09E360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1C64B1D8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5E076862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5D3C6B4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1ECE11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27849FE1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25F630E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0BF40FE" w14:textId="77777777" w:rsidR="003674D0" w:rsidRPr="00D248BB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42D551E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A27620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23E953D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941D45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D7AFB44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20669B8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B12A828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5CA1187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40F196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524F129C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3E89C45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63EE78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644BAF2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5C4C9C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297CC410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327A5036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963FC83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2BDAFFB6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B90C5F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C06FD81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3380BDD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  <w:r w:rsidRPr="001108F9">
              <w:rPr>
                <w:b/>
                <w:sz w:val="16"/>
                <w:szCs w:val="16"/>
              </w:rPr>
              <w:t>Desenvolvimento</w:t>
            </w:r>
            <w:r w:rsidRPr="001108F9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pessoal</w:t>
            </w:r>
            <w:r w:rsidRPr="001108F9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/</w:t>
            </w:r>
            <w:r w:rsidRPr="001108F9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</w:p>
          <w:p w14:paraId="582BFA7F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14:paraId="2A35B27B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14:paraId="690CD214" w14:textId="77777777" w:rsidR="003674D0" w:rsidRPr="007F0D7A" w:rsidRDefault="003674D0" w:rsidP="00046993">
            <w:pPr>
              <w:pStyle w:val="TableParagraph"/>
              <w:spacing w:before="1"/>
              <w:ind w:right="181"/>
              <w:rPr>
                <w:sz w:val="18"/>
              </w:rPr>
            </w:pPr>
            <w:r w:rsidRPr="007F0D7A">
              <w:rPr>
                <w:sz w:val="18"/>
              </w:rPr>
              <w:t>Competências</w:t>
            </w:r>
          </w:p>
          <w:p w14:paraId="1FAEEE68" w14:textId="77777777" w:rsidR="003674D0" w:rsidRDefault="003674D0" w:rsidP="00046993">
            <w:pPr>
              <w:rPr>
                <w:sz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  <w:p w14:paraId="14FCC747" w14:textId="77777777" w:rsidR="00072537" w:rsidRDefault="00072537" w:rsidP="00046993">
            <w:pPr>
              <w:rPr>
                <w:sz w:val="18"/>
              </w:rPr>
            </w:pPr>
          </w:p>
          <w:p w14:paraId="4075AAD0" w14:textId="77777777" w:rsidR="00072537" w:rsidRDefault="00072537" w:rsidP="00046993">
            <w:pPr>
              <w:rPr>
                <w:sz w:val="18"/>
              </w:rPr>
            </w:pPr>
          </w:p>
          <w:p w14:paraId="7D26B3FE" w14:textId="77777777" w:rsidR="00072537" w:rsidRDefault="00072537" w:rsidP="00046993">
            <w:pPr>
              <w:rPr>
                <w:sz w:val="18"/>
              </w:rPr>
            </w:pPr>
          </w:p>
          <w:p w14:paraId="50D40D96" w14:textId="77777777" w:rsidR="00072537" w:rsidRDefault="00072537" w:rsidP="00046993">
            <w:pPr>
              <w:rPr>
                <w:sz w:val="18"/>
              </w:rPr>
            </w:pPr>
          </w:p>
          <w:p w14:paraId="721A0623" w14:textId="77777777" w:rsidR="00072537" w:rsidRDefault="00072537" w:rsidP="00046993">
            <w:pPr>
              <w:rPr>
                <w:sz w:val="18"/>
              </w:rPr>
            </w:pPr>
          </w:p>
          <w:p w14:paraId="6B6A53F7" w14:textId="77777777" w:rsidR="00072537" w:rsidRDefault="00072537" w:rsidP="00046993">
            <w:pPr>
              <w:rPr>
                <w:sz w:val="18"/>
              </w:rPr>
            </w:pPr>
          </w:p>
          <w:p w14:paraId="69241042" w14:textId="77777777" w:rsidR="00072537" w:rsidRDefault="00072537" w:rsidP="00046993">
            <w:pPr>
              <w:rPr>
                <w:sz w:val="18"/>
              </w:rPr>
            </w:pPr>
          </w:p>
          <w:p w14:paraId="2790929D" w14:textId="77777777" w:rsidR="00072537" w:rsidRDefault="00072537" w:rsidP="00046993">
            <w:pPr>
              <w:rPr>
                <w:sz w:val="18"/>
              </w:rPr>
            </w:pPr>
          </w:p>
          <w:p w14:paraId="70555451" w14:textId="77777777" w:rsidR="00072537" w:rsidRDefault="00072537" w:rsidP="00046993">
            <w:pPr>
              <w:rPr>
                <w:sz w:val="18"/>
              </w:rPr>
            </w:pPr>
          </w:p>
          <w:p w14:paraId="1490ABFA" w14:textId="77777777" w:rsidR="00072537" w:rsidRDefault="00072537" w:rsidP="00046993">
            <w:pPr>
              <w:rPr>
                <w:sz w:val="18"/>
              </w:rPr>
            </w:pPr>
          </w:p>
          <w:p w14:paraId="0D2255BD" w14:textId="77777777" w:rsidR="00072537" w:rsidRDefault="00072537" w:rsidP="00046993">
            <w:pPr>
              <w:rPr>
                <w:sz w:val="18"/>
              </w:rPr>
            </w:pPr>
          </w:p>
          <w:p w14:paraId="793FE4CF" w14:textId="77777777" w:rsidR="00072537" w:rsidRDefault="00072537" w:rsidP="00046993">
            <w:pPr>
              <w:rPr>
                <w:sz w:val="18"/>
              </w:rPr>
            </w:pPr>
          </w:p>
          <w:p w14:paraId="2339DF66" w14:textId="77777777" w:rsidR="00072537" w:rsidRDefault="00072537" w:rsidP="00046993">
            <w:pPr>
              <w:rPr>
                <w:sz w:val="18"/>
              </w:rPr>
            </w:pPr>
          </w:p>
          <w:p w14:paraId="2BE4285A" w14:textId="77777777" w:rsidR="00072537" w:rsidRPr="00115C2C" w:rsidRDefault="00072537" w:rsidP="00046993">
            <w:pPr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6AECCB6D" w14:textId="77777777" w:rsidR="003674D0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1BFDD9C" wp14:editId="38A55056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57785</wp:posOffset>
                      </wp:positionV>
                      <wp:extent cx="836295" cy="207010"/>
                      <wp:effectExtent l="0" t="0" r="20955" b="21590"/>
                      <wp:wrapNone/>
                      <wp:docPr id="6" name="Rec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5BC66BE" id="Rectângulo 6" o:spid="_x0000_s1026" style="position:absolute;margin-left:92.85pt;margin-top:4.55pt;width:65.85pt;height:16.3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HJ96Mz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1945006C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ESCRITA</w:t>
            </w:r>
          </w:p>
          <w:p w14:paraId="072DF166" w14:textId="77777777" w:rsidR="003674D0" w:rsidRPr="00115C2C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0A821C05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>Escrever exposições sobre um tema. Escrever apreciações críticas.</w:t>
            </w:r>
          </w:p>
          <w:p w14:paraId="3C799BFF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Planificar o texto a escrever, após pesquisa e seleção de informação pertinente. </w:t>
            </w:r>
          </w:p>
          <w:p w14:paraId="2062579C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Redigir o texto com domínio seguro da organização em parágrafos e dos mecanismos de coerência e de coesão textual. </w:t>
            </w:r>
          </w:p>
          <w:p w14:paraId="77C7CA91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>Editar os textos escritos, em diferentes suportes, após revisão, individual ou em grupo, tendo em conta a adequação, a propriedade vocabular e a correção linguística.</w:t>
            </w:r>
          </w:p>
          <w:p w14:paraId="46B32725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>Respeitar os princípios do trabalho intelectual: identificação das fontes utilizadas, cumprimento das normas de citação, uso de notas de rodapé e referenciação bibliográfica.</w:t>
            </w:r>
          </w:p>
          <w:p w14:paraId="7153B928" w14:textId="4F1CEE8F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3F32A4B" w14:textId="7777777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2C0597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5DF50CB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32B348B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B8B8633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2A813DD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2AA5557" w14:textId="0956018F" w:rsidR="003674D0" w:rsidRPr="00655875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15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14:paraId="2B98B92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D030E9E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19547EE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5994D33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3D77850D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(</w:t>
            </w: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A, C, D, J) </w:t>
            </w:r>
          </w:p>
          <w:p w14:paraId="2D3813AC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5B57800E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autónomo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</w:tc>
        <w:tc>
          <w:tcPr>
            <w:tcW w:w="567" w:type="dxa"/>
          </w:tcPr>
          <w:p w14:paraId="46D8795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9B4F4A5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E1A548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32A93B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5372B6CA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150EEE1D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8D1866E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91F1722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2DB4A42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 xml:space="preserve">Técnica de análise: </w:t>
            </w:r>
          </w:p>
          <w:p w14:paraId="61BCAEE0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E8DAC9B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Lista de verificação para avaliação produção de textos de escrita livre ou orientada, trabalhos de pesquisa e de projeto/ rubricas. </w:t>
            </w:r>
          </w:p>
          <w:p w14:paraId="3C2378FF" w14:textId="77777777" w:rsidR="003674D0" w:rsidRDefault="003674D0" w:rsidP="00046993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37E59B70" w14:textId="77777777" w:rsidR="003674D0" w:rsidRPr="00F2609C" w:rsidRDefault="003674D0" w:rsidP="00046993">
            <w:pPr>
              <w:rPr>
                <w:sz w:val="18"/>
                <w:szCs w:val="18"/>
              </w:rPr>
            </w:pPr>
          </w:p>
        </w:tc>
      </w:tr>
      <w:tr w:rsidR="003674D0" w:rsidRPr="00115C2C" w14:paraId="697B12CB" w14:textId="77777777" w:rsidTr="00072537">
        <w:trPr>
          <w:trHeight w:val="1688"/>
        </w:trPr>
        <w:tc>
          <w:tcPr>
            <w:tcW w:w="1668" w:type="dxa"/>
            <w:vMerge/>
          </w:tcPr>
          <w:p w14:paraId="67B1EDAF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2FF852C7" w14:textId="77777777" w:rsidR="003674D0" w:rsidRDefault="003674D0" w:rsidP="00046993">
            <w:pPr>
              <w:spacing w:line="276" w:lineRule="auto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907C298" wp14:editId="79C11968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87630</wp:posOffset>
                      </wp:positionV>
                      <wp:extent cx="836295" cy="207010"/>
                      <wp:effectExtent l="0" t="0" r="20955" b="21590"/>
                      <wp:wrapNone/>
                      <wp:docPr id="8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CECD6B2" id="Rectângulo 8" o:spid="_x0000_s1026" style="position:absolute;margin-left:92.85pt;margin-top:6.9pt;width:65.85pt;height:16.3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BxvIa7gAAAACQ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648C6DF7" w14:textId="77777777" w:rsidR="003674D0" w:rsidRDefault="003674D0" w:rsidP="00046993">
            <w:pPr>
              <w:spacing w:line="276" w:lineRule="auto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GRAMÁ</w:t>
            </w:r>
            <w:r w:rsidRPr="00D248BB">
              <w:rPr>
                <w:b/>
                <w:color w:val="7030A0"/>
                <w:sz w:val="18"/>
                <w:szCs w:val="18"/>
              </w:rPr>
              <w:t>TICA</w:t>
            </w:r>
          </w:p>
          <w:p w14:paraId="7A63761E" w14:textId="77777777" w:rsidR="003674D0" w:rsidRDefault="003674D0" w:rsidP="00046993">
            <w:pPr>
              <w:spacing w:line="276" w:lineRule="auto"/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404B8112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Conhecer a origem e a evolução do Português. </w:t>
            </w:r>
          </w:p>
          <w:p w14:paraId="2BA35380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Reconhecer processos fonológicos que ocorrem no português (na evolução e no uso). </w:t>
            </w:r>
          </w:p>
          <w:p w14:paraId="33C725AD" w14:textId="77777777" w:rsidR="003674D0" w:rsidRPr="003674D0" w:rsidRDefault="003674D0" w:rsidP="003674D0">
            <w:pPr>
              <w:spacing w:before="6" w:line="360" w:lineRule="auto"/>
              <w:ind w:left="108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Analisar com segurança frases simples e complexas (identificação de constituintes e das </w:t>
            </w:r>
          </w:p>
          <w:p w14:paraId="7E999749" w14:textId="5572CD5F" w:rsidR="003674D0" w:rsidRPr="003674D0" w:rsidRDefault="003674D0" w:rsidP="00072537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>respetivas funções sintáticas, incluindo complemento do nome e do adjeti</w:t>
            </w:r>
            <w:r w:rsidR="00072537">
              <w:rPr>
                <w:sz w:val="18"/>
              </w:rPr>
              <w:t xml:space="preserve">vo, divisão e classificação de </w:t>
            </w:r>
            <w:r w:rsidRPr="003674D0">
              <w:rPr>
                <w:sz w:val="18"/>
              </w:rPr>
              <w:t xml:space="preserve">orações). </w:t>
            </w:r>
          </w:p>
          <w:p w14:paraId="654DB624" w14:textId="77777777" w:rsidR="003674D0" w:rsidRPr="003674D0" w:rsidRDefault="003674D0" w:rsidP="00072537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>Reconhecer valores semânticos de palavras considerando o respetivo étimo.</w:t>
            </w:r>
          </w:p>
          <w:p w14:paraId="71516F32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t xml:space="preserve">Conhecer a distribuição geográfica do Português no mundo. </w:t>
            </w:r>
          </w:p>
          <w:p w14:paraId="5C23D57C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  <w:szCs w:val="18"/>
              </w:rPr>
            </w:pPr>
            <w:r w:rsidRPr="003674D0">
              <w:rPr>
                <w:sz w:val="18"/>
                <w:szCs w:val="18"/>
              </w:rPr>
              <w:lastRenderedPageBreak/>
              <w:t>Explicitar o significado das palavras com base na análise dos processos de formação.</w:t>
            </w:r>
          </w:p>
          <w:p w14:paraId="65C1EDDB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Usar de modo intencional diferentes valores modais atendendo à situação comunicativa (epistémicos, </w:t>
            </w:r>
            <w:proofErr w:type="spellStart"/>
            <w:r w:rsidRPr="003674D0">
              <w:rPr>
                <w:sz w:val="18"/>
              </w:rPr>
              <w:t>deônticos</w:t>
            </w:r>
            <w:proofErr w:type="spellEnd"/>
            <w:r w:rsidRPr="003674D0">
              <w:rPr>
                <w:sz w:val="18"/>
              </w:rPr>
              <w:t xml:space="preserve"> e apreciativos).</w:t>
            </w:r>
          </w:p>
          <w:p w14:paraId="5BCED568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Reconhecer a anáfora como mecanismo de coesão e de progressão do texto. </w:t>
            </w:r>
          </w:p>
          <w:p w14:paraId="28DDD15F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 xml:space="preserve">Relacionar situações de comunicação, interlocutores e registos de língua (grau de formalidade, relação hierárquica entre os </w:t>
            </w:r>
          </w:p>
          <w:p w14:paraId="60B5F423" w14:textId="77777777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  <w:r w:rsidRPr="003674D0">
              <w:rPr>
                <w:sz w:val="18"/>
              </w:rPr>
              <w:t>participantes, modo oral ou escrito da interação), tendo em conta os diversos atos de fala.</w:t>
            </w:r>
          </w:p>
          <w:p w14:paraId="57841F44" w14:textId="77777777" w:rsidR="003674D0" w:rsidRDefault="003674D0" w:rsidP="00072537">
            <w:pPr>
              <w:spacing w:line="360" w:lineRule="auto"/>
              <w:rPr>
                <w:b/>
                <w:color w:val="F79646" w:themeColor="accent6"/>
                <w:sz w:val="18"/>
                <w:szCs w:val="18"/>
              </w:rPr>
            </w:pPr>
          </w:p>
          <w:p w14:paraId="366793F8" w14:textId="77777777" w:rsidR="003674D0" w:rsidRDefault="003674D0" w:rsidP="007E2190">
            <w:pPr>
              <w:spacing w:line="360" w:lineRule="auto"/>
              <w:rPr>
                <w:b/>
                <w:color w:val="F79646" w:themeColor="accent6"/>
              </w:rPr>
            </w:pPr>
          </w:p>
          <w:p w14:paraId="364EA82D" w14:textId="77777777" w:rsidR="007E2190" w:rsidRDefault="007E2190" w:rsidP="007E2190">
            <w:pPr>
              <w:spacing w:line="360" w:lineRule="auto"/>
              <w:rPr>
                <w:b/>
                <w:color w:val="F79646" w:themeColor="accent6"/>
              </w:rPr>
            </w:pPr>
          </w:p>
          <w:p w14:paraId="27112798" w14:textId="77777777" w:rsidR="007E2190" w:rsidRDefault="007E2190" w:rsidP="007E2190">
            <w:pPr>
              <w:spacing w:line="360" w:lineRule="auto"/>
              <w:rPr>
                <w:b/>
                <w:color w:val="F79646" w:themeColor="accent6"/>
              </w:rPr>
            </w:pPr>
          </w:p>
          <w:p w14:paraId="15944211" w14:textId="48ED24FA" w:rsidR="007E2190" w:rsidRPr="007E2190" w:rsidRDefault="007E2190" w:rsidP="007E2190">
            <w:pPr>
              <w:spacing w:line="360" w:lineRule="auto"/>
            </w:pPr>
            <w:r w:rsidRPr="007E2190">
              <w:t>________________________________</w:t>
            </w:r>
            <w:r>
              <w:t>___________</w:t>
            </w:r>
          </w:p>
          <w:p w14:paraId="73B73A19" w14:textId="77777777" w:rsidR="007E2190" w:rsidRDefault="007E2190" w:rsidP="007E2190">
            <w:pPr>
              <w:spacing w:line="360" w:lineRule="auto"/>
              <w:rPr>
                <w:b/>
                <w:color w:val="F79646" w:themeColor="accent6"/>
              </w:rPr>
            </w:pPr>
          </w:p>
          <w:p w14:paraId="15724735" w14:textId="77777777" w:rsidR="00072537" w:rsidRPr="00BC5311" w:rsidRDefault="00072537" w:rsidP="00046993">
            <w:pPr>
              <w:spacing w:line="360" w:lineRule="auto"/>
              <w:jc w:val="center"/>
              <w:rPr>
                <w:b/>
                <w:color w:val="F79646" w:themeColor="accent6"/>
              </w:rPr>
            </w:pPr>
          </w:p>
          <w:p w14:paraId="3EA4507C" w14:textId="33FF1E3F" w:rsidR="003674D0" w:rsidRPr="00BC5311" w:rsidRDefault="003674D0" w:rsidP="00072537">
            <w:pPr>
              <w:spacing w:line="360" w:lineRule="auto"/>
              <w:jc w:val="center"/>
              <w:rPr>
                <w:b/>
                <w:color w:val="F79646" w:themeColor="accent6"/>
              </w:rPr>
            </w:pPr>
            <w:r w:rsidRPr="00BC5311">
              <w:rPr>
                <w:b/>
                <w:color w:val="F79646" w:themeColor="accent6"/>
              </w:rPr>
              <w:t>Compromisso com a aprendizagem</w:t>
            </w:r>
          </w:p>
          <w:p w14:paraId="40B07226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4C17F21F" w14:textId="77777777" w:rsidR="003674D0" w:rsidRPr="00C86FD7" w:rsidRDefault="003674D0" w:rsidP="00046993">
            <w:pPr>
              <w:spacing w:line="100" w:lineRule="atLeas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86FD7">
              <w:rPr>
                <w:bCs/>
                <w:i/>
                <w:iCs/>
                <w:sz w:val="20"/>
                <w:szCs w:val="20"/>
              </w:rPr>
              <w:t>(ver quadro)</w:t>
            </w:r>
          </w:p>
          <w:p w14:paraId="4DB072B1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052CCB91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228A364B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2B51B310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784F4227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6A563C7B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  <w:p w14:paraId="095B2323" w14:textId="77777777" w:rsidR="00072537" w:rsidRDefault="00072537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  <w:p w14:paraId="13A9CE1A" w14:textId="77777777" w:rsidR="00072537" w:rsidRDefault="00072537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547FB4" w14:textId="7777777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8B4086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DB487D4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1CBB35E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EAD17C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177210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23A4E81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1E2593E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3868A1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B6BB99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EBCBD84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9BF1FA1" w14:textId="7586A8BB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5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  <w:p w14:paraId="342D69E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D44E46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6FA948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6204AA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FDD5D3D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A4E9BD7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4BD672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12B8AD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E7AA9E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2D4110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C9E0FC8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6D06E7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52B4438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7E4E28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2D301C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3F7F3A0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A4A342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BBF1BF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DA00F1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06EFE8D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D285F55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A04033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6FB795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687A12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C3ED1AE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0FEB8A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6FDF01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0DE2050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3C1E16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FF13457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371B41D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48A6E36" w14:textId="60414C27" w:rsidR="003674D0" w:rsidRDefault="003674D0" w:rsidP="003674D0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CB06F26" w14:textId="77777777" w:rsidR="007E2190" w:rsidRDefault="007E2190" w:rsidP="003674D0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7A4E6F6" w14:textId="77777777" w:rsidR="007E2190" w:rsidRDefault="007E2190" w:rsidP="003674D0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C3D4341" w14:textId="77777777" w:rsidR="007E2190" w:rsidRDefault="007E2190" w:rsidP="003674D0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54A174A" w14:textId="77777777" w:rsidR="007E2190" w:rsidRDefault="007E2190" w:rsidP="003674D0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DB2DC97" w14:textId="356A9FF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3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0%</w:t>
            </w:r>
          </w:p>
        </w:tc>
        <w:tc>
          <w:tcPr>
            <w:tcW w:w="1843" w:type="dxa"/>
          </w:tcPr>
          <w:p w14:paraId="01C577EF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F96AEAB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22B79B5C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78CFDC9A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Questionador </w:t>
            </w:r>
          </w:p>
          <w:p w14:paraId="594F0B63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(A, F, G, I, J) </w:t>
            </w:r>
          </w:p>
          <w:p w14:paraId="4874B027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4455902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73745919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518AF6D6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5B2C592A" w14:textId="77777777" w:rsidR="00072537" w:rsidRPr="00900C5A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3F96A42E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Conhecedor/ sabedor/ culto/ informado </w:t>
            </w:r>
          </w:p>
          <w:p w14:paraId="112554A7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(A, B, G, I, J) </w:t>
            </w:r>
          </w:p>
          <w:p w14:paraId="602D3946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41FB0B85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Sistematizador/ </w:t>
            </w:r>
            <w:r w:rsidRPr="00900C5A">
              <w:rPr>
                <w:bCs/>
                <w:sz w:val="18"/>
                <w:szCs w:val="18"/>
              </w:rPr>
              <w:lastRenderedPageBreak/>
              <w:t xml:space="preserve">organizador </w:t>
            </w:r>
          </w:p>
          <w:p w14:paraId="56F5C608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I, J)</w:t>
            </w:r>
          </w:p>
          <w:p w14:paraId="2DBAFD2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98E3EE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110AC57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7B05FE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45BA950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B7B22B9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DF00A0A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CBE2522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5A35ACD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6DF2EF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486AF930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4AE6869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8C56A9B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6B3418A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5E62AE5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A084BE9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B5516BD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FC023F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1320EE0" w14:textId="77777777" w:rsidR="007E2190" w:rsidRDefault="007E219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487165A4" w14:textId="77777777" w:rsidR="007E2190" w:rsidRDefault="007E219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41551C3F" w14:textId="77777777" w:rsidR="007E2190" w:rsidRPr="00B62A0C" w:rsidRDefault="007E219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3DC5CDA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</w:p>
          <w:p w14:paraId="37E2C760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Participativo/ colaborador </w:t>
            </w:r>
          </w:p>
          <w:p w14:paraId="44C076BB" w14:textId="58C73FDA" w:rsidR="003674D0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(B, C, D, E, F)</w:t>
            </w:r>
          </w:p>
          <w:p w14:paraId="5D383632" w14:textId="77777777" w:rsidR="00072537" w:rsidRPr="0015648D" w:rsidRDefault="00072537" w:rsidP="00046993">
            <w:pPr>
              <w:rPr>
                <w:bCs/>
                <w:sz w:val="18"/>
                <w:szCs w:val="18"/>
              </w:rPr>
            </w:pPr>
          </w:p>
          <w:p w14:paraId="2697C80A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Responsável/ autónomo </w:t>
            </w:r>
          </w:p>
          <w:p w14:paraId="227C665C" w14:textId="6EE9797D" w:rsidR="003674D0" w:rsidRPr="0015648D" w:rsidRDefault="003674D0" w:rsidP="00046993">
            <w:pPr>
              <w:rPr>
                <w:b/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(C, D, E, F, G, I, J</w:t>
            </w:r>
            <w:r w:rsidRPr="0015648D">
              <w:rPr>
                <w:b/>
                <w:bCs/>
                <w:sz w:val="18"/>
                <w:szCs w:val="18"/>
              </w:rPr>
              <w:t>)</w:t>
            </w:r>
          </w:p>
          <w:p w14:paraId="196F8C40" w14:textId="77777777" w:rsidR="003674D0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Cuidador de si e do outro </w:t>
            </w:r>
          </w:p>
          <w:p w14:paraId="5083F7CD" w14:textId="77777777" w:rsidR="00072537" w:rsidRPr="0015648D" w:rsidRDefault="00072537" w:rsidP="00046993">
            <w:pPr>
              <w:rPr>
                <w:bCs/>
                <w:sz w:val="18"/>
                <w:szCs w:val="18"/>
              </w:rPr>
            </w:pPr>
          </w:p>
          <w:p w14:paraId="0881DB7F" w14:textId="0DE6B4D0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(B, E, F, G)</w:t>
            </w:r>
          </w:p>
          <w:p w14:paraId="78CE45BD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Respeitador da diferença do outro </w:t>
            </w:r>
          </w:p>
          <w:p w14:paraId="39252853" w14:textId="109D54EB" w:rsidR="003674D0" w:rsidRPr="0098469B" w:rsidRDefault="00072537" w:rsidP="0007253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(A, B, E, F, H</w:t>
            </w:r>
          </w:p>
        </w:tc>
        <w:tc>
          <w:tcPr>
            <w:tcW w:w="567" w:type="dxa"/>
          </w:tcPr>
          <w:p w14:paraId="6188DB5B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A541EC7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82DA7A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A84EEE8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18CE1A31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35CF9076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6E5BD5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69E38A1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EEF59F8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F5B6500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03E65AE" w14:textId="77777777" w:rsidR="003674D0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F658FE6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64E5D20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7573DB1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8E65118" w14:textId="77777777" w:rsidR="00072537" w:rsidRPr="00B62A0C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4CF6BEC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46C20E9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337853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23FEE235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438C075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Fichas de trabalho. </w:t>
            </w:r>
          </w:p>
          <w:p w14:paraId="103BFAA2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Questões-aula</w:t>
            </w:r>
          </w:p>
          <w:p w14:paraId="680AE02E" w14:textId="77777777" w:rsidR="003674D0" w:rsidRDefault="003674D0" w:rsidP="00046993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44741E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CB89BD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13FDEF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A59DC0F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45C10F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B042562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91ADCE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69A05AD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DD8A3AD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0BF7EB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532C491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7ABD27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5B6906D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4A6709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03AF6A7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1153751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7CF73F9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14A35A9" w14:textId="77777777" w:rsidR="007E2190" w:rsidRDefault="007E219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6F95CDA" w14:textId="77777777" w:rsidR="007E2190" w:rsidRDefault="007E219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76BE37A" w14:textId="77777777" w:rsidR="007E2190" w:rsidRDefault="007E219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1026F5A" w14:textId="77777777" w:rsidR="007E2190" w:rsidRDefault="007E219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757693BA" w14:textId="77777777" w:rsidR="007E2190" w:rsidRDefault="007E219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CA0F126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550028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597E49C3" w14:textId="77777777" w:rsidR="003674D0" w:rsidRDefault="003674D0" w:rsidP="0004699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5CE0B1AD" w14:textId="77777777" w:rsidR="003674D0" w:rsidRDefault="003674D0" w:rsidP="0004699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30D3302" w14:textId="77777777" w:rsidR="003674D0" w:rsidRPr="00F145E3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41EAD85C" w14:textId="59F2495C" w:rsidR="00072537" w:rsidRPr="00072537" w:rsidRDefault="003674D0" w:rsidP="00072537">
            <w:pPr>
              <w:pStyle w:val="NormalWeb"/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07B100E6" w14:textId="77777777" w:rsidR="003674D0" w:rsidRDefault="003674D0" w:rsidP="00072537">
      <w:pPr>
        <w:pStyle w:val="Corpodetexto"/>
      </w:pPr>
    </w:p>
    <w:p w14:paraId="2C7C360C" w14:textId="77777777" w:rsidR="003674D0" w:rsidRDefault="003674D0" w:rsidP="007104E3">
      <w:pPr>
        <w:pStyle w:val="Corpodetexto"/>
        <w:jc w:val="center"/>
      </w:pPr>
    </w:p>
    <w:p w14:paraId="34323091" w14:textId="77777777" w:rsidR="003674D0" w:rsidRDefault="003674D0" w:rsidP="007104E3">
      <w:pPr>
        <w:pStyle w:val="Corpodetexto"/>
        <w:jc w:val="center"/>
      </w:pPr>
    </w:p>
    <w:p w14:paraId="59231BBB" w14:textId="77777777" w:rsidR="00E145EB" w:rsidRDefault="00E145EB" w:rsidP="007104E3">
      <w:pPr>
        <w:pStyle w:val="Corpodetexto"/>
        <w:jc w:val="center"/>
      </w:pPr>
    </w:p>
    <w:p w14:paraId="3D2A3B30" w14:textId="77777777" w:rsidR="00E145EB" w:rsidRDefault="00E145EB" w:rsidP="007104E3">
      <w:pPr>
        <w:pStyle w:val="Corpodetexto"/>
        <w:jc w:val="center"/>
      </w:pPr>
    </w:p>
    <w:p w14:paraId="2373CA92" w14:textId="77777777" w:rsidR="00E145EB" w:rsidRDefault="00E145EB" w:rsidP="007104E3">
      <w:pPr>
        <w:pStyle w:val="Corpodetexto"/>
        <w:jc w:val="center"/>
      </w:pPr>
    </w:p>
    <w:p w14:paraId="23F5921F" w14:textId="77777777" w:rsidR="00E145EB" w:rsidRDefault="00E145EB" w:rsidP="007104E3">
      <w:pPr>
        <w:pStyle w:val="Corpodetexto"/>
        <w:jc w:val="center"/>
      </w:pPr>
    </w:p>
    <w:p w14:paraId="7EEE06FA" w14:textId="77777777" w:rsidR="00E145EB" w:rsidRDefault="00E145EB" w:rsidP="007104E3">
      <w:pPr>
        <w:pStyle w:val="Corpodetexto"/>
        <w:jc w:val="center"/>
      </w:pPr>
    </w:p>
    <w:p w14:paraId="576EE826" w14:textId="77777777" w:rsidR="00E145EB" w:rsidRDefault="00E145EB" w:rsidP="007104E3">
      <w:pPr>
        <w:pStyle w:val="Corpodetexto"/>
        <w:jc w:val="center"/>
      </w:pPr>
    </w:p>
    <w:p w14:paraId="170935CC" w14:textId="77777777" w:rsidR="009976AE" w:rsidRDefault="009976AE" w:rsidP="007104E3">
      <w:pPr>
        <w:pStyle w:val="Corpodetexto"/>
        <w:jc w:val="center"/>
      </w:pPr>
    </w:p>
    <w:tbl>
      <w:tblPr>
        <w:tblStyle w:val="NormalTable0"/>
        <w:tblW w:w="14907" w:type="dxa"/>
        <w:tblInd w:w="3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5819"/>
      </w:tblGrid>
      <w:tr w:rsidR="00E145EB" w:rsidRPr="0036278D" w14:paraId="3C062AE3" w14:textId="77777777" w:rsidTr="00E145EB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42EEDB31" w14:textId="77777777" w:rsidR="00E145EB" w:rsidRPr="005352C2" w:rsidRDefault="00E145EB" w:rsidP="00396D29">
            <w:pPr>
              <w:pStyle w:val="TableParagraph"/>
              <w:rPr>
                <w:sz w:val="18"/>
                <w:szCs w:val="18"/>
              </w:rPr>
            </w:pPr>
            <w:bookmarkStart w:id="0" w:name="_Hlk144406371"/>
            <w:r w:rsidRPr="009F5B45"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05BBE77" w14:textId="77777777" w:rsidR="00E145EB" w:rsidRPr="00F64ED5" w:rsidRDefault="00E145EB" w:rsidP="00396D2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3AA6C900" w14:textId="77777777" w:rsidR="00E145EB" w:rsidRPr="00F64ED5" w:rsidRDefault="00E145EB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  <w:r w:rsidRPr="00F64ED5">
              <w:rPr>
                <w:b/>
                <w:sz w:val="20"/>
                <w:szCs w:val="20"/>
              </w:rPr>
              <w:t>Perfil do aluno</w:t>
            </w:r>
          </w:p>
        </w:tc>
        <w:tc>
          <w:tcPr>
            <w:tcW w:w="1150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B79E2D0" w14:textId="77777777" w:rsidR="00E145EB" w:rsidRDefault="00E145EB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</w:p>
          <w:p w14:paraId="7DFF08EB" w14:textId="77777777" w:rsidR="00E145EB" w:rsidRPr="0036278D" w:rsidRDefault="00E145EB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Compromisso com a aprendizagem</w:t>
            </w:r>
          </w:p>
        </w:tc>
      </w:tr>
      <w:tr w:rsidR="00E145EB" w:rsidRPr="0036278D" w14:paraId="0B5FE3E9" w14:textId="77777777" w:rsidTr="00E145EB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53A828B2" w14:textId="77777777" w:rsidR="00E145EB" w:rsidRPr="0036278D" w:rsidRDefault="00E145EB" w:rsidP="00396D2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752E1385" w14:textId="77777777" w:rsidR="00E145EB" w:rsidRDefault="00E145EB" w:rsidP="00396D29">
            <w:pPr>
              <w:pStyle w:val="TableParagraph"/>
              <w:spacing w:before="26"/>
              <w:ind w:left="-5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03AFD3E0" w14:textId="77777777" w:rsidR="00E145EB" w:rsidRPr="00BB5D5D" w:rsidRDefault="00E145EB" w:rsidP="00396D29">
            <w:pPr>
              <w:pStyle w:val="TableParagraph"/>
              <w:spacing w:before="26"/>
              <w:ind w:right="67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Classificação de 0 a 200</w:t>
            </w:r>
          </w:p>
        </w:tc>
      </w:tr>
      <w:tr w:rsidR="00E145EB" w:rsidRPr="0036278D" w14:paraId="4D6A0141" w14:textId="77777777" w:rsidTr="00E145EB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8B72993" w14:textId="77777777" w:rsidR="00E145EB" w:rsidRPr="0036278D" w:rsidRDefault="00E145EB" w:rsidP="00396D29">
            <w:pPr>
              <w:pStyle w:val="TableParagraph"/>
              <w:spacing w:before="7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25C2D4A1" w14:textId="77777777" w:rsidR="00E145EB" w:rsidRPr="00F64ED5" w:rsidRDefault="00E145EB" w:rsidP="00396D29">
            <w:pPr>
              <w:pStyle w:val="TableParagraph"/>
              <w:spacing w:line="276" w:lineRule="auto"/>
              <w:ind w:left="360" w:right="211"/>
              <w:rPr>
                <w:sz w:val="16"/>
                <w:szCs w:val="18"/>
              </w:rPr>
            </w:pPr>
          </w:p>
          <w:p w14:paraId="3E63F171" w14:textId="77777777" w:rsidR="00E145EB" w:rsidRPr="00F64ED5" w:rsidRDefault="00E145EB" w:rsidP="00396D29">
            <w:pPr>
              <w:pStyle w:val="TableParagraph"/>
              <w:spacing w:line="276" w:lineRule="auto"/>
              <w:ind w:left="360" w:right="211"/>
              <w:jc w:val="center"/>
              <w:rPr>
                <w:sz w:val="16"/>
                <w:szCs w:val="18"/>
              </w:rPr>
            </w:pPr>
          </w:p>
          <w:p w14:paraId="1B32446F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Participativo/         colaborador</w:t>
            </w:r>
          </w:p>
          <w:p w14:paraId="72781BA1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(B, C, D, E, F)</w:t>
            </w:r>
          </w:p>
          <w:p w14:paraId="04C8F05E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2BBA09CF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1B1724DD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61EE03E1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Responsável/ autónomo</w:t>
            </w:r>
          </w:p>
          <w:p w14:paraId="0317C787" w14:textId="77777777" w:rsidR="00E145EB" w:rsidRPr="00F64ED5" w:rsidRDefault="00E145EB" w:rsidP="0039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(C, D, E, F, G, I, J)</w:t>
            </w:r>
          </w:p>
          <w:p w14:paraId="424E3207" w14:textId="77777777" w:rsidR="00E145EB" w:rsidRPr="00F64ED5" w:rsidRDefault="00E145EB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CE201EC" w14:textId="77777777" w:rsidR="00E145EB" w:rsidRPr="00F64ED5" w:rsidRDefault="00E145EB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570A13D" w14:textId="77777777" w:rsidR="00E145EB" w:rsidRPr="00F64ED5" w:rsidRDefault="00E145EB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CE66738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Cuidador de si e do outro</w:t>
            </w:r>
          </w:p>
          <w:p w14:paraId="4E12A2D0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(B, E, F, G)</w:t>
            </w:r>
          </w:p>
          <w:p w14:paraId="3BFCECBD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7112ED11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7E1DA048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519AD4C7" w14:textId="77777777" w:rsidR="00E145EB" w:rsidRPr="00F64ED5" w:rsidRDefault="00E145EB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Respeitador da diferença do outro</w:t>
            </w:r>
          </w:p>
          <w:p w14:paraId="3BE1C26A" w14:textId="77777777" w:rsidR="00E145EB" w:rsidRPr="004B6BFB" w:rsidRDefault="00E145EB" w:rsidP="00396D29">
            <w:pPr>
              <w:jc w:val="center"/>
              <w:rPr>
                <w:bCs/>
                <w:sz w:val="18"/>
                <w:szCs w:val="18"/>
              </w:rPr>
            </w:pPr>
            <w:r w:rsidRPr="004B6BFB">
              <w:rPr>
                <w:bCs/>
                <w:sz w:val="18"/>
                <w:szCs w:val="18"/>
              </w:rPr>
              <w:t>(A, B, E, F, H)</w:t>
            </w:r>
          </w:p>
          <w:p w14:paraId="5EEC3A77" w14:textId="77777777" w:rsidR="00E145EB" w:rsidRPr="009B3B2C" w:rsidRDefault="00E145EB" w:rsidP="00396D29">
            <w:pPr>
              <w:pStyle w:val="TableParagraph"/>
              <w:spacing w:line="276" w:lineRule="auto"/>
              <w:ind w:left="360" w:right="211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278BDEE5" w14:textId="77777777" w:rsidR="00E145EB" w:rsidRPr="00C10C63" w:rsidRDefault="00E145EB" w:rsidP="00E145EB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Só pode ser descontado percentagem neste descritor caso exista um registo no Inovar.</w:t>
            </w:r>
          </w:p>
          <w:p w14:paraId="3BF2ADBD" w14:textId="77777777" w:rsidR="00E145EB" w:rsidRPr="00B15AB1" w:rsidRDefault="00E145EB" w:rsidP="00E145EB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Uma falta de pontualidade terá uma penalização percentual de 5%.</w:t>
            </w:r>
          </w:p>
          <w:p w14:paraId="68000E7D" w14:textId="77777777" w:rsidR="00E145EB" w:rsidRPr="00B15AB1" w:rsidRDefault="00E145EB" w:rsidP="00E145EB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Por cada falta seguinte agrava 10% do total</w:t>
            </w:r>
          </w:p>
          <w:p w14:paraId="6538C1A7" w14:textId="77777777" w:rsidR="00E145EB" w:rsidRPr="00B15AB1" w:rsidRDefault="00E145EB" w:rsidP="00E145EB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E145EB" w:rsidRPr="0036278D" w14:paraId="5D7CFD13" w14:textId="77777777" w:rsidTr="00E145EB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6BEEF6E" w14:textId="77777777" w:rsidR="00E145EB" w:rsidRDefault="00E145EB" w:rsidP="00396D29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Tarefas</w:t>
            </w:r>
          </w:p>
          <w:p w14:paraId="15F4407B" w14:textId="77777777" w:rsidR="00E145EB" w:rsidRPr="00B3150A" w:rsidRDefault="00E145EB" w:rsidP="00396D29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65A695A" w14:textId="77777777" w:rsidR="00E145EB" w:rsidRDefault="00E145EB" w:rsidP="00396D29">
            <w:pPr>
              <w:pStyle w:val="TableParagraph"/>
              <w:spacing w:line="276" w:lineRule="auto"/>
              <w:ind w:right="139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5888426" w14:textId="77777777" w:rsidR="00E145EB" w:rsidRPr="00B15AB1" w:rsidRDefault="00E145EB" w:rsidP="00E145EB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Média aritmética do total das tarefas realizadas em cada período.</w:t>
            </w:r>
          </w:p>
          <w:p w14:paraId="41429992" w14:textId="77777777" w:rsidR="00E145EB" w:rsidRPr="00B15AB1" w:rsidRDefault="00E145EB" w:rsidP="00E145EB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Exemplos de tarefas:</w:t>
            </w:r>
          </w:p>
          <w:p w14:paraId="330A41DE" w14:textId="77777777" w:rsidR="00E145EB" w:rsidRPr="00B15AB1" w:rsidRDefault="00E145EB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 xml:space="preserve">- </w:t>
            </w:r>
            <w:proofErr w:type="gramStart"/>
            <w:r>
              <w:rPr>
                <w:sz w:val="20"/>
                <w:szCs w:val="18"/>
              </w:rPr>
              <w:t>assinatura</w:t>
            </w:r>
            <w:proofErr w:type="gramEnd"/>
            <w:r>
              <w:rPr>
                <w:sz w:val="20"/>
                <w:szCs w:val="18"/>
              </w:rPr>
              <w:t xml:space="preserve"> dos c</w:t>
            </w:r>
            <w:r w:rsidRPr="00B15AB1">
              <w:rPr>
                <w:sz w:val="20"/>
                <w:szCs w:val="18"/>
              </w:rPr>
              <w:t>ritérios/instrumentos de avaliação assinados;</w:t>
            </w:r>
          </w:p>
          <w:p w14:paraId="2B8DB498" w14:textId="77777777" w:rsidR="00E145EB" w:rsidRPr="00B15AB1" w:rsidRDefault="00E145EB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-</w:t>
            </w:r>
            <w:proofErr w:type="gramStart"/>
            <w:r w:rsidRPr="00B15AB1">
              <w:rPr>
                <w:sz w:val="20"/>
                <w:szCs w:val="18"/>
              </w:rPr>
              <w:t>materiais</w:t>
            </w:r>
            <w:proofErr w:type="gramEnd"/>
            <w:r w:rsidRPr="00B15AB1">
              <w:rPr>
                <w:sz w:val="20"/>
                <w:szCs w:val="18"/>
              </w:rPr>
              <w:t xml:space="preserve"> específicos da disciplina;</w:t>
            </w:r>
          </w:p>
          <w:p w14:paraId="765607FA" w14:textId="77777777" w:rsidR="00E145EB" w:rsidRPr="00B15AB1" w:rsidRDefault="00E145EB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 xml:space="preserve">- </w:t>
            </w:r>
            <w:proofErr w:type="gramStart"/>
            <w:r w:rsidRPr="00B15AB1">
              <w:rPr>
                <w:sz w:val="20"/>
                <w:szCs w:val="18"/>
              </w:rPr>
              <w:t>trabalhos</w:t>
            </w:r>
            <w:proofErr w:type="gramEnd"/>
            <w:r w:rsidRPr="00B15AB1">
              <w:rPr>
                <w:sz w:val="20"/>
                <w:szCs w:val="18"/>
              </w:rPr>
              <w:t xml:space="preserve"> de casa</w:t>
            </w:r>
            <w:r>
              <w:rPr>
                <w:sz w:val="20"/>
                <w:szCs w:val="18"/>
              </w:rPr>
              <w:t>;</w:t>
            </w:r>
          </w:p>
        </w:tc>
      </w:tr>
      <w:tr w:rsidR="00E145EB" w:rsidRPr="0036278D" w14:paraId="79EAD41A" w14:textId="77777777" w:rsidTr="00E145EB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1F05BA77" w14:textId="77777777" w:rsidR="00E145EB" w:rsidRDefault="00E145EB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Comportamento/</w:t>
            </w:r>
          </w:p>
          <w:p w14:paraId="39CF24AC" w14:textId="77777777" w:rsidR="00E145EB" w:rsidRPr="0036278D" w:rsidRDefault="00E145EB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ABEB239" w14:textId="77777777" w:rsidR="00E145EB" w:rsidRPr="009B3B2C" w:rsidRDefault="00E145EB" w:rsidP="00E145EB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67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0C82972" w14:textId="529F67BB" w:rsidR="00E145EB" w:rsidRPr="0030135F" w:rsidRDefault="00E145EB" w:rsidP="00E145EB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 xml:space="preserve">Só pode ser descontado percentagem </w:t>
            </w:r>
            <w:r w:rsidR="00575B16">
              <w:rPr>
                <w:sz w:val="20"/>
                <w:szCs w:val="18"/>
              </w:rPr>
              <w:t xml:space="preserve">acima de 10% </w:t>
            </w:r>
            <w:r w:rsidRPr="00C10C63">
              <w:rPr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sz w:val="20"/>
                <w:szCs w:val="18"/>
              </w:rPr>
              <w:t>.</w:t>
            </w:r>
          </w:p>
        </w:tc>
      </w:tr>
      <w:tr w:rsidR="00E145EB" w:rsidRPr="0036278D" w14:paraId="05E95680" w14:textId="77777777" w:rsidTr="00E145EB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0D7D38B" w14:textId="77777777" w:rsidR="00E145EB" w:rsidRPr="00A14158" w:rsidRDefault="00E145EB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32DB5D21" w14:textId="77777777" w:rsidR="00E145EB" w:rsidRPr="00A14158" w:rsidRDefault="00E145EB" w:rsidP="00E145EB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67"/>
              <w:rPr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908877" w14:textId="77777777" w:rsidR="00E145EB" w:rsidRPr="00C10C63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Penalizações mediante o grau de registo de comportamento:</w:t>
            </w:r>
          </w:p>
          <w:p w14:paraId="57D01006" w14:textId="77777777" w:rsidR="00E145EB" w:rsidRPr="00C10C63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1 – 6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6403AB5E" w14:textId="77777777" w:rsidR="00E145EB" w:rsidRPr="00C10C63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2 – 5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7BD21248" w14:textId="77777777" w:rsidR="00E145EB" w:rsidRPr="00C10C63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3 – 4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45144BE4" w14:textId="77777777" w:rsidR="00E145EB" w:rsidRPr="00C10C63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4 – 3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36B04DDC" w14:textId="77777777" w:rsidR="00E145EB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5 – 2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24A7B735" w14:textId="77777777" w:rsidR="00E145EB" w:rsidRPr="00C10C63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6* – 1 ponto</w:t>
            </w:r>
          </w:p>
          <w:p w14:paraId="512C2E44" w14:textId="77777777" w:rsidR="00E145EB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</w:p>
          <w:p w14:paraId="26F7C185" w14:textId="77777777" w:rsidR="00E145EB" w:rsidRPr="00DA7C88" w:rsidRDefault="00E145EB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7C47E" w14:textId="77777777" w:rsidR="00E145EB" w:rsidRPr="00C10C63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No final de cada período, um aluno que tenha um total</w:t>
            </w:r>
            <w:r>
              <w:rPr>
                <w:sz w:val="20"/>
                <w:szCs w:val="18"/>
              </w:rPr>
              <w:t xml:space="preserve"> de</w:t>
            </w:r>
            <w:r w:rsidRPr="00C10C63">
              <w:rPr>
                <w:sz w:val="20"/>
                <w:szCs w:val="18"/>
              </w:rPr>
              <w:t xml:space="preserve">: </w:t>
            </w:r>
          </w:p>
          <w:p w14:paraId="4FC9B997" w14:textId="77777777" w:rsidR="00E145EB" w:rsidRPr="00C10C63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11</w:t>
            </w:r>
            <w:r w:rsidRPr="00C10C63">
              <w:rPr>
                <w:sz w:val="20"/>
                <w:szCs w:val="18"/>
              </w:rPr>
              <w:t xml:space="preserve"> pontos corresponderá</w:t>
            </w:r>
            <w:proofErr w:type="gramEnd"/>
            <w:r w:rsidRPr="00C10C63">
              <w:rPr>
                <w:sz w:val="20"/>
                <w:szCs w:val="18"/>
              </w:rPr>
              <w:t xml:space="preserve"> a 0</w:t>
            </w:r>
          </w:p>
          <w:p w14:paraId="08E1A8F4" w14:textId="77777777" w:rsidR="00E145EB" w:rsidRPr="00C10C63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10</w:t>
            </w:r>
            <w:r w:rsidRPr="00C10C63">
              <w:rPr>
                <w:sz w:val="20"/>
                <w:szCs w:val="18"/>
              </w:rPr>
              <w:t xml:space="preserve"> pontos </w:t>
            </w:r>
            <w:r>
              <w:rPr>
                <w:sz w:val="20"/>
                <w:szCs w:val="18"/>
              </w:rPr>
              <w:t>corresponderá</w:t>
            </w:r>
            <w:proofErr w:type="gramEnd"/>
            <w:r>
              <w:rPr>
                <w:sz w:val="20"/>
                <w:szCs w:val="18"/>
              </w:rPr>
              <w:t xml:space="preserve"> a 2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(2 valores)</w:t>
            </w:r>
          </w:p>
          <w:p w14:paraId="541B5CF9" w14:textId="77777777" w:rsidR="00E145EB" w:rsidRPr="00C10C63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9 pontos corresponderá</w:t>
            </w:r>
            <w:proofErr w:type="gramEnd"/>
            <w:r>
              <w:rPr>
                <w:sz w:val="20"/>
                <w:szCs w:val="18"/>
              </w:rPr>
              <w:t xml:space="preserve"> a 4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(4 valores)</w:t>
            </w:r>
          </w:p>
          <w:p w14:paraId="38CAAF79" w14:textId="77777777" w:rsidR="00E145EB" w:rsidRPr="00C10C63" w:rsidRDefault="00E145EB" w:rsidP="00396D29">
            <w:pPr>
              <w:pStyle w:val="TableParagraph"/>
              <w:spacing w:line="276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</w:t>
            </w:r>
            <w:proofErr w:type="gramStart"/>
            <w:r>
              <w:rPr>
                <w:sz w:val="20"/>
                <w:szCs w:val="18"/>
              </w:rPr>
              <w:t>8 pontos corresponderá</w:t>
            </w:r>
            <w:proofErr w:type="gramEnd"/>
            <w:r>
              <w:rPr>
                <w:sz w:val="20"/>
                <w:szCs w:val="18"/>
              </w:rPr>
              <w:t xml:space="preserve"> a 6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(6 valores)</w:t>
            </w:r>
          </w:p>
          <w:p w14:paraId="52BA87D4" w14:textId="77777777" w:rsidR="00E145EB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 xml:space="preserve">7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>s corresponderá</w:t>
            </w:r>
            <w:proofErr w:type="gramEnd"/>
            <w:r>
              <w:rPr>
                <w:sz w:val="20"/>
                <w:szCs w:val="18"/>
              </w:rPr>
              <w:t xml:space="preserve"> a 8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(8 valores)</w:t>
            </w:r>
          </w:p>
          <w:p w14:paraId="58F9A5CF" w14:textId="77777777" w:rsidR="00E145EB" w:rsidRPr="00C10C63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6</w:t>
            </w:r>
            <w:r w:rsidRPr="00C10C63">
              <w:rPr>
                <w:sz w:val="20"/>
                <w:szCs w:val="18"/>
              </w:rPr>
              <w:t xml:space="preserve"> pontos </w:t>
            </w:r>
            <w:r>
              <w:rPr>
                <w:sz w:val="20"/>
                <w:szCs w:val="18"/>
              </w:rPr>
              <w:t>corresponderá</w:t>
            </w:r>
            <w:proofErr w:type="gramEnd"/>
            <w:r>
              <w:rPr>
                <w:sz w:val="20"/>
                <w:szCs w:val="18"/>
              </w:rPr>
              <w:t xml:space="preserve"> a 10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(10 valores)</w:t>
            </w:r>
          </w:p>
          <w:p w14:paraId="7C5ACF36" w14:textId="77777777" w:rsidR="00E145EB" w:rsidRPr="00C10C63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5 pontos corresponderá</w:t>
            </w:r>
            <w:proofErr w:type="gramEnd"/>
            <w:r>
              <w:rPr>
                <w:sz w:val="20"/>
                <w:szCs w:val="18"/>
              </w:rPr>
              <w:t xml:space="preserve"> a 12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(12 valores)</w:t>
            </w:r>
          </w:p>
          <w:p w14:paraId="42CC42BA" w14:textId="77777777" w:rsidR="00E145EB" w:rsidRPr="00C10C63" w:rsidRDefault="00E145EB" w:rsidP="00396D29">
            <w:pPr>
              <w:pStyle w:val="TableParagraph"/>
              <w:spacing w:line="276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</w:t>
            </w:r>
            <w:proofErr w:type="gramStart"/>
            <w:r>
              <w:rPr>
                <w:sz w:val="20"/>
                <w:szCs w:val="18"/>
              </w:rPr>
              <w:t>4 pontos corresponderá</w:t>
            </w:r>
            <w:proofErr w:type="gramEnd"/>
            <w:r>
              <w:rPr>
                <w:sz w:val="20"/>
                <w:szCs w:val="18"/>
              </w:rPr>
              <w:t xml:space="preserve"> a 14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(14 valores)</w:t>
            </w:r>
          </w:p>
          <w:p w14:paraId="3128BA01" w14:textId="77777777" w:rsidR="00E145EB" w:rsidRDefault="00E145EB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 xml:space="preserve">3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>s corresponderá</w:t>
            </w:r>
            <w:proofErr w:type="gramEnd"/>
            <w:r>
              <w:rPr>
                <w:sz w:val="20"/>
                <w:szCs w:val="18"/>
              </w:rPr>
              <w:t xml:space="preserve"> a 16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(16 valores)</w:t>
            </w:r>
          </w:p>
          <w:p w14:paraId="02748971" w14:textId="77777777" w:rsidR="00E145EB" w:rsidRPr="00C10C63" w:rsidRDefault="00E145EB" w:rsidP="00E145EB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2 pontos corresponderá</w:t>
            </w:r>
            <w:proofErr w:type="gramEnd"/>
            <w:r>
              <w:rPr>
                <w:sz w:val="20"/>
                <w:szCs w:val="18"/>
              </w:rPr>
              <w:t xml:space="preserve"> a 18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(18 valores)</w:t>
            </w:r>
          </w:p>
          <w:p w14:paraId="4BC955B1" w14:textId="77777777" w:rsidR="00E145EB" w:rsidRPr="00B75A48" w:rsidRDefault="00E145EB" w:rsidP="00396D29">
            <w:pPr>
              <w:pStyle w:val="TableParagraph"/>
              <w:spacing w:line="276" w:lineRule="auto"/>
              <w:ind w:left="-303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1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 xml:space="preserve"> corresponderá a 190 (19 valores)</w:t>
            </w:r>
          </w:p>
        </w:tc>
      </w:tr>
      <w:tr w:rsidR="00E145EB" w:rsidRPr="0036278D" w14:paraId="3FC8FDC1" w14:textId="77777777" w:rsidTr="00E145EB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A825E5" w14:textId="77777777" w:rsidR="00E145EB" w:rsidRDefault="00E145EB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Participação/</w:t>
            </w:r>
          </w:p>
          <w:p w14:paraId="44C2A147" w14:textId="77777777" w:rsidR="00E145EB" w:rsidRDefault="00E145EB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</w:t>
            </w:r>
          </w:p>
          <w:p w14:paraId="79B1E786" w14:textId="77777777" w:rsidR="00E145EB" w:rsidRPr="0036278D" w:rsidRDefault="00E145EB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390BEB81" w14:textId="77777777" w:rsidR="00E145EB" w:rsidRPr="00282947" w:rsidRDefault="00E145EB" w:rsidP="00E145EB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1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19567607" w14:textId="77777777" w:rsidR="00E145EB" w:rsidRPr="00B15AB1" w:rsidRDefault="00E145EB" w:rsidP="00E145EB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Média aritmética dos registos efetuados pelo docente no seu dossier.</w:t>
            </w:r>
          </w:p>
          <w:p w14:paraId="24FAACEE" w14:textId="77777777" w:rsidR="00E145EB" w:rsidRPr="00F64ED5" w:rsidRDefault="00E145EB" w:rsidP="00396D29">
            <w:pPr>
              <w:pStyle w:val="TableParagraph"/>
              <w:spacing w:line="276" w:lineRule="auto"/>
              <w:ind w:left="360" w:right="70"/>
              <w:rPr>
                <w:sz w:val="16"/>
                <w:szCs w:val="18"/>
              </w:rPr>
            </w:pPr>
          </w:p>
        </w:tc>
      </w:tr>
      <w:bookmarkEnd w:id="0"/>
    </w:tbl>
    <w:p w14:paraId="57E46714" w14:textId="77777777" w:rsidR="009976AE" w:rsidRDefault="009976AE" w:rsidP="007104E3">
      <w:pPr>
        <w:pStyle w:val="Corpodetexto"/>
        <w:jc w:val="center"/>
      </w:pPr>
    </w:p>
    <w:p w14:paraId="489BCC9F" w14:textId="77777777" w:rsidR="009976AE" w:rsidRDefault="009976AE" w:rsidP="007104E3">
      <w:pPr>
        <w:pStyle w:val="Corpodetexto"/>
        <w:jc w:val="center"/>
      </w:pPr>
    </w:p>
    <w:p w14:paraId="273BD1CA" w14:textId="77777777" w:rsidR="009976AE" w:rsidRDefault="009976AE" w:rsidP="007104E3">
      <w:pPr>
        <w:pStyle w:val="Corpodetexto"/>
        <w:jc w:val="center"/>
      </w:pPr>
    </w:p>
    <w:p w14:paraId="42F4A28A" w14:textId="77777777" w:rsidR="009976AE" w:rsidRDefault="009976AE" w:rsidP="007104E3">
      <w:pPr>
        <w:pStyle w:val="Corpodetexto"/>
        <w:jc w:val="center"/>
      </w:pPr>
    </w:p>
    <w:p w14:paraId="047E0C16" w14:textId="77777777" w:rsidR="003674D0" w:rsidRDefault="003674D0" w:rsidP="00072537">
      <w:pPr>
        <w:pStyle w:val="Corpodetexto"/>
      </w:pPr>
    </w:p>
    <w:p w14:paraId="72A2608F" w14:textId="77777777" w:rsidR="003674D0" w:rsidRDefault="003674D0" w:rsidP="007104E3">
      <w:pPr>
        <w:pStyle w:val="Corpodetexto"/>
        <w:jc w:val="center"/>
      </w:pPr>
    </w:p>
    <w:p w14:paraId="5A5F5378" w14:textId="77777777" w:rsidR="003674D0" w:rsidRDefault="003674D0" w:rsidP="007104E3">
      <w:pPr>
        <w:pStyle w:val="Corpodetexto"/>
        <w:jc w:val="center"/>
      </w:pPr>
    </w:p>
    <w:p w14:paraId="201CFA17" w14:textId="77777777" w:rsidR="009E3690" w:rsidRDefault="009E3690" w:rsidP="007E2190">
      <w:pPr>
        <w:rPr>
          <w:rFonts w:ascii="Calibri"/>
        </w:rPr>
      </w:pPr>
    </w:p>
    <w:p w14:paraId="12B30FD0" w14:textId="77777777" w:rsidR="009E3690" w:rsidRDefault="009E3690" w:rsidP="009E3690">
      <w:pPr>
        <w:ind w:left="1176"/>
        <w:rPr>
          <w:rFonts w:ascii="Calibri"/>
        </w:rPr>
      </w:pPr>
    </w:p>
    <w:p w14:paraId="0DA80E91" w14:textId="77777777" w:rsidR="0037548C" w:rsidRDefault="0037548C" w:rsidP="009E3690">
      <w:pPr>
        <w:ind w:left="1176"/>
        <w:rPr>
          <w:rFonts w:ascii="Calibri"/>
        </w:rPr>
      </w:pPr>
    </w:p>
    <w:p w14:paraId="01B5616C" w14:textId="77777777" w:rsidR="0037548C" w:rsidRDefault="0037548C" w:rsidP="009E3690">
      <w:pPr>
        <w:ind w:left="1176"/>
        <w:rPr>
          <w:rFonts w:ascii="Calibri"/>
        </w:rPr>
      </w:pPr>
    </w:p>
    <w:tbl>
      <w:tblPr>
        <w:tblpPr w:leftFromText="141" w:rightFromText="141" w:vertAnchor="page" w:horzAnchor="margin" w:tblpY="1156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5"/>
        <w:gridCol w:w="14629"/>
      </w:tblGrid>
      <w:tr w:rsidR="003674D0" w14:paraId="5D16C6F3" w14:textId="77777777" w:rsidTr="00321A0F">
        <w:trPr>
          <w:cantSplit/>
          <w:trHeight w:val="5099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553716" w14:textId="77777777" w:rsidR="003674D0" w:rsidRDefault="003674D0" w:rsidP="00046993">
            <w:pPr>
              <w:spacing w:before="120" w:after="120"/>
              <w:ind w:left="113" w:right="113"/>
              <w:jc w:val="center"/>
              <w:rPr>
                <w:b/>
                <w:bCs/>
              </w:rPr>
            </w:pPr>
          </w:p>
          <w:p w14:paraId="652F1BCF" w14:textId="77777777" w:rsidR="003674D0" w:rsidRDefault="003674D0" w:rsidP="00046993">
            <w:pPr>
              <w:spacing w:before="120" w:after="120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Observações</w:t>
            </w:r>
          </w:p>
        </w:tc>
        <w:tc>
          <w:tcPr>
            <w:tcW w:w="4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C5B7" w14:textId="77777777" w:rsidR="003674D0" w:rsidRPr="00FA08EA" w:rsidRDefault="003674D0" w:rsidP="00467378">
            <w:pPr>
              <w:widowControl/>
              <w:numPr>
                <w:ilvl w:val="0"/>
                <w:numId w:val="35"/>
              </w:numPr>
              <w:autoSpaceDE/>
              <w:autoSpaceDN/>
              <w:spacing w:before="120" w:after="120"/>
              <w:ind w:left="1378" w:right="-68" w:hanging="357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5E8FDE70" w14:textId="77777777" w:rsidR="003674D0" w:rsidRPr="00FA08EA" w:rsidRDefault="003674D0" w:rsidP="00467378">
            <w:pPr>
              <w:widowControl/>
              <w:numPr>
                <w:ilvl w:val="0"/>
                <w:numId w:val="35"/>
              </w:numPr>
              <w:autoSpaceDE/>
              <w:autoSpaceDN/>
              <w:spacing w:before="120" w:after="120"/>
              <w:ind w:right="-70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>As aprendizagens do perfil dos alunos são trabalhadas ao longo do ano, de acordo com os temas e as áreas curriculares:</w:t>
            </w:r>
          </w:p>
          <w:p w14:paraId="50554A2D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A – Linguagens e textos </w:t>
            </w:r>
          </w:p>
          <w:p w14:paraId="730B71DE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B – Informação e comunicação</w:t>
            </w:r>
          </w:p>
          <w:p w14:paraId="191C4378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C – Raciocínio e resolução de problemas</w:t>
            </w:r>
          </w:p>
          <w:p w14:paraId="6C5502C5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D – Pensamento crítico e pensamento criativo</w:t>
            </w:r>
          </w:p>
          <w:p w14:paraId="145837E7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E – Relacionamento interpessoal</w:t>
            </w:r>
          </w:p>
          <w:p w14:paraId="176567F8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F – Desenvolvimento pessoal e autonomia</w:t>
            </w:r>
          </w:p>
          <w:p w14:paraId="285260C6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G – Bem-estar, saúde e ambiente</w:t>
            </w:r>
          </w:p>
          <w:p w14:paraId="7B5750EF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H – Sensibilidade estética e artística</w:t>
            </w:r>
          </w:p>
          <w:p w14:paraId="5FC8EC30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 I – Saber cientifico, técnico e tecnológico</w:t>
            </w:r>
          </w:p>
          <w:p w14:paraId="3A19E7F2" w14:textId="77777777" w:rsidR="003674D0" w:rsidRPr="00FA08EA" w:rsidRDefault="003674D0" w:rsidP="00467378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J – Consciência e domínio do corpo              </w:t>
            </w:r>
          </w:p>
          <w:p w14:paraId="0EE40815" w14:textId="77777777" w:rsidR="003674D0" w:rsidRDefault="003674D0" w:rsidP="00467378">
            <w:pPr>
              <w:widowControl/>
              <w:numPr>
                <w:ilvl w:val="0"/>
                <w:numId w:val="36"/>
              </w:numPr>
              <w:autoSpaceDE/>
              <w:autoSpaceDN/>
              <w:spacing w:before="120" w:after="120"/>
              <w:ind w:left="1378" w:right="-68" w:hanging="357"/>
              <w:rPr>
                <w:sz w:val="20"/>
              </w:rPr>
            </w:pPr>
            <w:r w:rsidRPr="00FA08EA">
              <w:rPr>
                <w:sz w:val="18"/>
                <w:szCs w:val="18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</w:tc>
      </w:tr>
    </w:tbl>
    <w:p w14:paraId="1571AF3C" w14:textId="24DEC4D6" w:rsidR="007E2190" w:rsidRPr="006F043E" w:rsidRDefault="007E2190" w:rsidP="007E2190">
      <w:pPr>
        <w:rPr>
          <w:rFonts w:ascii="Arial Narrow" w:hAnsi="Arial Narrow"/>
          <w:b/>
          <w:bCs/>
        </w:rPr>
      </w:pPr>
      <w:r w:rsidRPr="006F043E">
        <w:rPr>
          <w:rFonts w:ascii="Arial Narrow" w:hAnsi="Arial Narrow"/>
        </w:rPr>
        <w:sym w:font="Wingdings 2" w:char="F0B3"/>
      </w:r>
      <w:r w:rsidRPr="006F043E">
        <w:rPr>
          <w:rFonts w:ascii="Arial Narrow" w:hAnsi="Arial Narrow"/>
          <w:b/>
          <w:bCs/>
          <w:u w:val="single"/>
        </w:rPr>
        <w:t>Observações</w:t>
      </w:r>
      <w:r>
        <w:rPr>
          <w:rFonts w:ascii="Arial Narrow" w:hAnsi="Arial Narrow"/>
          <w:b/>
          <w:bCs/>
          <w:u w:val="single"/>
        </w:rPr>
        <w:t xml:space="preserve"> finais</w:t>
      </w:r>
      <w:r w:rsidRPr="006F043E">
        <w:rPr>
          <w:rFonts w:ascii="Arial Narrow" w:hAnsi="Arial Narrow"/>
          <w:b/>
          <w:bCs/>
          <w:u w:val="single"/>
        </w:rPr>
        <w:t>:</w:t>
      </w:r>
      <w:r>
        <w:rPr>
          <w:rFonts w:ascii="Arial Narrow" w:hAnsi="Arial Narrow"/>
          <w:b/>
          <w:bCs/>
          <w:u w:val="single"/>
        </w:rPr>
        <w:t xml:space="preserve"> </w:t>
      </w:r>
    </w:p>
    <w:p w14:paraId="455C403A" w14:textId="77777777" w:rsidR="007E2190" w:rsidRPr="006F043E" w:rsidRDefault="007E2190" w:rsidP="007E2190">
      <w:pPr>
        <w:rPr>
          <w:rFonts w:ascii="Arial Narrow" w:hAnsi="Arial Narrow"/>
        </w:rPr>
      </w:pPr>
    </w:p>
    <w:p w14:paraId="7F18CA15" w14:textId="77777777" w:rsidR="007E2190" w:rsidRPr="00321A0F" w:rsidRDefault="007E2190" w:rsidP="007E219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750D7FBC" w14:textId="77777777" w:rsidR="007E2190" w:rsidRPr="00321A0F" w:rsidRDefault="007E2190" w:rsidP="007E219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Todos os instrumentos de avaliação aplicados assumem igual importância na avaliação dos alunos dentro de cada subdomínio.</w:t>
      </w:r>
    </w:p>
    <w:p w14:paraId="21EA5618" w14:textId="77777777" w:rsidR="007E2190" w:rsidRPr="00321A0F" w:rsidRDefault="007E2190" w:rsidP="007E219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Sempre que possível, três instrumentos diferentes têm de ser usados ao longo de cada período.</w:t>
      </w:r>
    </w:p>
    <w:p w14:paraId="35F5A7DE" w14:textId="77777777" w:rsidR="007E2190" w:rsidRPr="00321A0F" w:rsidRDefault="007E2190" w:rsidP="007E219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Qualquer documento de avaliação ou trabalho apresentado pelos alunos que seja inequivocamente copiado ou plagiado poderá ser passível de anulação.</w:t>
      </w:r>
    </w:p>
    <w:p w14:paraId="2C35BEA0" w14:textId="77777777" w:rsidR="007E2190" w:rsidRPr="00321A0F" w:rsidRDefault="007E2190" w:rsidP="007E219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O incumprimento de prazos e /ou regras poderá ser passível de penalização.</w:t>
      </w:r>
    </w:p>
    <w:p w14:paraId="7CAA43D2" w14:textId="77777777" w:rsidR="007E2190" w:rsidRDefault="007E2190" w:rsidP="0037548C">
      <w:pPr>
        <w:rPr>
          <w:sz w:val="20"/>
          <w:szCs w:val="20"/>
        </w:rPr>
      </w:pPr>
    </w:p>
    <w:p w14:paraId="2AF8C634" w14:textId="77777777" w:rsidR="007E2190" w:rsidRDefault="007E2190" w:rsidP="00321A0F">
      <w:pPr>
        <w:jc w:val="center"/>
        <w:rPr>
          <w:sz w:val="20"/>
          <w:szCs w:val="20"/>
        </w:rPr>
      </w:pPr>
    </w:p>
    <w:p w14:paraId="73D833B5" w14:textId="4FF12BD0" w:rsidR="003674D0" w:rsidRDefault="003674D0" w:rsidP="004B0EE1">
      <w:pPr>
        <w:jc w:val="right"/>
        <w:rPr>
          <w:sz w:val="20"/>
          <w:szCs w:val="20"/>
        </w:rPr>
      </w:pPr>
      <w:r w:rsidRPr="663F4F59">
        <w:rPr>
          <w:sz w:val="20"/>
          <w:szCs w:val="20"/>
        </w:rPr>
        <w:t xml:space="preserve">Agrupamento de Escolas Vieira de Araújo, </w:t>
      </w:r>
      <w:r w:rsidR="0037548C">
        <w:rPr>
          <w:sz w:val="20"/>
          <w:szCs w:val="20"/>
        </w:rPr>
        <w:t>11</w:t>
      </w:r>
      <w:r w:rsidR="0084527E">
        <w:rPr>
          <w:sz w:val="20"/>
          <w:szCs w:val="20"/>
        </w:rPr>
        <w:t xml:space="preserve"> de setembro de 202</w:t>
      </w:r>
      <w:r w:rsidR="0037548C">
        <w:rPr>
          <w:sz w:val="20"/>
          <w:szCs w:val="20"/>
        </w:rPr>
        <w:t>5</w:t>
      </w:r>
    </w:p>
    <w:p w14:paraId="401CEF33" w14:textId="77777777" w:rsidR="000975C1" w:rsidRDefault="000975C1" w:rsidP="000975C1">
      <w:pPr>
        <w:rPr>
          <w:sz w:val="20"/>
          <w:szCs w:val="20"/>
        </w:rPr>
      </w:pPr>
    </w:p>
    <w:p w14:paraId="7E492D64" w14:textId="5A26AF50" w:rsidR="000975C1" w:rsidRPr="000975C1" w:rsidRDefault="000975C1" w:rsidP="000975C1">
      <w:pPr>
        <w:jc w:val="center"/>
        <w:rPr>
          <w:rFonts w:ascii="Calibri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04F8731" wp14:editId="2113D1D8">
            <wp:simplePos x="0" y="0"/>
            <wp:positionH relativeFrom="column">
              <wp:posOffset>984250</wp:posOffset>
            </wp:positionH>
            <wp:positionV relativeFrom="paragraph">
              <wp:posOffset>69850</wp:posOffset>
            </wp:positionV>
            <wp:extent cx="8629650" cy="495300"/>
            <wp:effectExtent l="0" t="0" r="0" b="0"/>
            <wp:wrapTight wrapText="bothSides">
              <wp:wrapPolygon edited="0">
                <wp:start x="0" y="0"/>
                <wp:lineTo x="0" y="20769"/>
                <wp:lineTo x="21552" y="20769"/>
                <wp:lineTo x="21552" y="0"/>
                <wp:lineTo x="0" y="0"/>
              </wp:wrapPolygon>
            </wp:wrapTight>
            <wp:docPr id="1135365728" name="Imagem 1135365728" descr="BarraCofinanciamento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Cofinanciamento v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75C1" w:rsidRPr="000975C1">
      <w:pgSz w:w="16840" w:h="11910" w:orient="landscape"/>
      <w:pgMar w:top="1100" w:right="8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F1BA" w14:textId="77777777" w:rsidR="000506A3" w:rsidRDefault="000506A3" w:rsidP="003674D0">
      <w:r>
        <w:separator/>
      </w:r>
    </w:p>
  </w:endnote>
  <w:endnote w:type="continuationSeparator" w:id="0">
    <w:p w14:paraId="43ADC1E1" w14:textId="77777777" w:rsidR="000506A3" w:rsidRDefault="000506A3" w:rsidP="0036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301E7" w14:textId="77777777" w:rsidR="000506A3" w:rsidRDefault="000506A3" w:rsidP="003674D0">
      <w:r>
        <w:separator/>
      </w:r>
    </w:p>
  </w:footnote>
  <w:footnote w:type="continuationSeparator" w:id="0">
    <w:p w14:paraId="260DBD9E" w14:textId="77777777" w:rsidR="000506A3" w:rsidRDefault="000506A3" w:rsidP="00367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2B57"/>
    <w:multiLevelType w:val="hybridMultilevel"/>
    <w:tmpl w:val="CA56E5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E27F2"/>
    <w:multiLevelType w:val="hybridMultilevel"/>
    <w:tmpl w:val="5D24C71C"/>
    <w:lvl w:ilvl="0" w:tplc="234C68CE">
      <w:numFmt w:val="bullet"/>
      <w:lvlText w:val=""/>
      <w:lvlJc w:val="left"/>
      <w:pPr>
        <w:ind w:left="4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514BC36">
      <w:numFmt w:val="bullet"/>
      <w:lvlText w:val="•"/>
      <w:lvlJc w:val="left"/>
      <w:pPr>
        <w:ind w:left="585" w:hanging="360"/>
      </w:pPr>
      <w:rPr>
        <w:rFonts w:hint="default"/>
        <w:lang w:val="pt-PT" w:eastAsia="en-US" w:bidi="ar-SA"/>
      </w:rPr>
    </w:lvl>
    <w:lvl w:ilvl="2" w:tplc="F8A68132">
      <w:numFmt w:val="bullet"/>
      <w:lvlText w:val="•"/>
      <w:lvlJc w:val="left"/>
      <w:pPr>
        <w:ind w:left="710" w:hanging="360"/>
      </w:pPr>
      <w:rPr>
        <w:rFonts w:hint="default"/>
        <w:lang w:val="pt-PT" w:eastAsia="en-US" w:bidi="ar-SA"/>
      </w:rPr>
    </w:lvl>
    <w:lvl w:ilvl="3" w:tplc="CF1E62B2">
      <w:numFmt w:val="bullet"/>
      <w:lvlText w:val="•"/>
      <w:lvlJc w:val="left"/>
      <w:pPr>
        <w:ind w:left="836" w:hanging="360"/>
      </w:pPr>
      <w:rPr>
        <w:rFonts w:hint="default"/>
        <w:lang w:val="pt-PT" w:eastAsia="en-US" w:bidi="ar-SA"/>
      </w:rPr>
    </w:lvl>
    <w:lvl w:ilvl="4" w:tplc="9B489F6A">
      <w:numFmt w:val="bullet"/>
      <w:lvlText w:val="•"/>
      <w:lvlJc w:val="left"/>
      <w:pPr>
        <w:ind w:left="961" w:hanging="360"/>
      </w:pPr>
      <w:rPr>
        <w:rFonts w:hint="default"/>
        <w:lang w:val="pt-PT" w:eastAsia="en-US" w:bidi="ar-SA"/>
      </w:rPr>
    </w:lvl>
    <w:lvl w:ilvl="5" w:tplc="2DD8216E">
      <w:numFmt w:val="bullet"/>
      <w:lvlText w:val="•"/>
      <w:lvlJc w:val="left"/>
      <w:pPr>
        <w:ind w:left="1087" w:hanging="360"/>
      </w:pPr>
      <w:rPr>
        <w:rFonts w:hint="default"/>
        <w:lang w:val="pt-PT" w:eastAsia="en-US" w:bidi="ar-SA"/>
      </w:rPr>
    </w:lvl>
    <w:lvl w:ilvl="6" w:tplc="CB68E66C">
      <w:numFmt w:val="bullet"/>
      <w:lvlText w:val="•"/>
      <w:lvlJc w:val="left"/>
      <w:pPr>
        <w:ind w:left="1212" w:hanging="360"/>
      </w:pPr>
      <w:rPr>
        <w:rFonts w:hint="default"/>
        <w:lang w:val="pt-PT" w:eastAsia="en-US" w:bidi="ar-SA"/>
      </w:rPr>
    </w:lvl>
    <w:lvl w:ilvl="7" w:tplc="4AFC3DC4">
      <w:numFmt w:val="bullet"/>
      <w:lvlText w:val="•"/>
      <w:lvlJc w:val="left"/>
      <w:pPr>
        <w:ind w:left="1337" w:hanging="360"/>
      </w:pPr>
      <w:rPr>
        <w:rFonts w:hint="default"/>
        <w:lang w:val="pt-PT" w:eastAsia="en-US" w:bidi="ar-SA"/>
      </w:rPr>
    </w:lvl>
    <w:lvl w:ilvl="8" w:tplc="F51CD132">
      <w:numFmt w:val="bullet"/>
      <w:lvlText w:val="•"/>
      <w:lvlJc w:val="left"/>
      <w:pPr>
        <w:ind w:left="1463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85727"/>
    <w:multiLevelType w:val="hybridMultilevel"/>
    <w:tmpl w:val="9A0A1BFE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4" w15:restartNumberingAfterBreak="0">
    <w:nsid w:val="15674B48"/>
    <w:multiLevelType w:val="hybridMultilevel"/>
    <w:tmpl w:val="97BC8618"/>
    <w:lvl w:ilvl="0" w:tplc="B24A6246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94690AA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36C0F12A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98DE1E06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3E0A7F00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99446358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C17EA702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9F1804D6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EF44B4C6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A91D33"/>
    <w:multiLevelType w:val="hybridMultilevel"/>
    <w:tmpl w:val="D38EAAE4"/>
    <w:lvl w:ilvl="0" w:tplc="64E07062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D518784A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45622F38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FCDC21AE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95FC8922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80F0E6C2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211EF63A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D3A03A46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227C6698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E1A02B8"/>
    <w:multiLevelType w:val="hybridMultilevel"/>
    <w:tmpl w:val="448E641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47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8F52BB"/>
    <w:multiLevelType w:val="hybridMultilevel"/>
    <w:tmpl w:val="4C2ECE4A"/>
    <w:lvl w:ilvl="0" w:tplc="7D1648B0">
      <w:start w:val="1"/>
      <w:numFmt w:val="lowerLetter"/>
      <w:lvlText w:val="%1)"/>
      <w:lvlJc w:val="left"/>
      <w:pPr>
        <w:ind w:left="1620" w:hanging="35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t-PT" w:eastAsia="en-US" w:bidi="ar-SA"/>
      </w:rPr>
    </w:lvl>
    <w:lvl w:ilvl="1" w:tplc="E2BCE4FC">
      <w:numFmt w:val="bullet"/>
      <w:lvlText w:val="•"/>
      <w:lvlJc w:val="left"/>
      <w:pPr>
        <w:ind w:left="3001" w:hanging="356"/>
      </w:pPr>
      <w:rPr>
        <w:rFonts w:hint="default"/>
        <w:lang w:val="pt-PT" w:eastAsia="en-US" w:bidi="ar-SA"/>
      </w:rPr>
    </w:lvl>
    <w:lvl w:ilvl="2" w:tplc="5E429CF4">
      <w:numFmt w:val="bullet"/>
      <w:lvlText w:val="•"/>
      <w:lvlJc w:val="left"/>
      <w:pPr>
        <w:ind w:left="4383" w:hanging="356"/>
      </w:pPr>
      <w:rPr>
        <w:rFonts w:hint="default"/>
        <w:lang w:val="pt-PT" w:eastAsia="en-US" w:bidi="ar-SA"/>
      </w:rPr>
    </w:lvl>
    <w:lvl w:ilvl="3" w:tplc="ED86AE12">
      <w:numFmt w:val="bullet"/>
      <w:lvlText w:val="•"/>
      <w:lvlJc w:val="left"/>
      <w:pPr>
        <w:ind w:left="5765" w:hanging="356"/>
      </w:pPr>
      <w:rPr>
        <w:rFonts w:hint="default"/>
        <w:lang w:val="pt-PT" w:eastAsia="en-US" w:bidi="ar-SA"/>
      </w:rPr>
    </w:lvl>
    <w:lvl w:ilvl="4" w:tplc="9768EC74">
      <w:numFmt w:val="bullet"/>
      <w:lvlText w:val="•"/>
      <w:lvlJc w:val="left"/>
      <w:pPr>
        <w:ind w:left="7147" w:hanging="356"/>
      </w:pPr>
      <w:rPr>
        <w:rFonts w:hint="default"/>
        <w:lang w:val="pt-PT" w:eastAsia="en-US" w:bidi="ar-SA"/>
      </w:rPr>
    </w:lvl>
    <w:lvl w:ilvl="5" w:tplc="CFEAEAAE">
      <w:numFmt w:val="bullet"/>
      <w:lvlText w:val="•"/>
      <w:lvlJc w:val="left"/>
      <w:pPr>
        <w:ind w:left="8529" w:hanging="356"/>
      </w:pPr>
      <w:rPr>
        <w:rFonts w:hint="default"/>
        <w:lang w:val="pt-PT" w:eastAsia="en-US" w:bidi="ar-SA"/>
      </w:rPr>
    </w:lvl>
    <w:lvl w:ilvl="6" w:tplc="B0F4ED32">
      <w:numFmt w:val="bullet"/>
      <w:lvlText w:val="•"/>
      <w:lvlJc w:val="left"/>
      <w:pPr>
        <w:ind w:left="9911" w:hanging="356"/>
      </w:pPr>
      <w:rPr>
        <w:rFonts w:hint="default"/>
        <w:lang w:val="pt-PT" w:eastAsia="en-US" w:bidi="ar-SA"/>
      </w:rPr>
    </w:lvl>
    <w:lvl w:ilvl="7" w:tplc="1EE0DAB4">
      <w:numFmt w:val="bullet"/>
      <w:lvlText w:val="•"/>
      <w:lvlJc w:val="left"/>
      <w:pPr>
        <w:ind w:left="11292" w:hanging="356"/>
      </w:pPr>
      <w:rPr>
        <w:rFonts w:hint="default"/>
        <w:lang w:val="pt-PT" w:eastAsia="en-US" w:bidi="ar-SA"/>
      </w:rPr>
    </w:lvl>
    <w:lvl w:ilvl="8" w:tplc="D28E506E">
      <w:numFmt w:val="bullet"/>
      <w:lvlText w:val="•"/>
      <w:lvlJc w:val="left"/>
      <w:pPr>
        <w:ind w:left="12674" w:hanging="356"/>
      </w:pPr>
      <w:rPr>
        <w:rFonts w:hint="default"/>
        <w:lang w:val="pt-PT" w:eastAsia="en-US" w:bidi="ar-SA"/>
      </w:rPr>
    </w:lvl>
  </w:abstractNum>
  <w:abstractNum w:abstractNumId="10" w15:restartNumberingAfterBreak="0">
    <w:nsid w:val="2510066C"/>
    <w:multiLevelType w:val="hybridMultilevel"/>
    <w:tmpl w:val="FF6CA10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3A187497"/>
    <w:multiLevelType w:val="hybridMultilevel"/>
    <w:tmpl w:val="69A0B7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63022"/>
    <w:multiLevelType w:val="hybridMultilevel"/>
    <w:tmpl w:val="942AA7EA"/>
    <w:lvl w:ilvl="0" w:tplc="4F54BFAA">
      <w:numFmt w:val="bullet"/>
      <w:lvlText w:val=""/>
      <w:lvlJc w:val="left"/>
      <w:pPr>
        <w:ind w:left="45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D5866E4">
      <w:numFmt w:val="bullet"/>
      <w:lvlText w:val="•"/>
      <w:lvlJc w:val="left"/>
      <w:pPr>
        <w:ind w:left="617" w:hanging="360"/>
      </w:pPr>
      <w:rPr>
        <w:rFonts w:hint="default"/>
        <w:lang w:val="pt-PT" w:eastAsia="en-US" w:bidi="ar-SA"/>
      </w:rPr>
    </w:lvl>
    <w:lvl w:ilvl="2" w:tplc="AF9450C6">
      <w:numFmt w:val="bullet"/>
      <w:lvlText w:val="•"/>
      <w:lvlJc w:val="left"/>
      <w:pPr>
        <w:ind w:left="774" w:hanging="360"/>
      </w:pPr>
      <w:rPr>
        <w:rFonts w:hint="default"/>
        <w:lang w:val="pt-PT" w:eastAsia="en-US" w:bidi="ar-SA"/>
      </w:rPr>
    </w:lvl>
    <w:lvl w:ilvl="3" w:tplc="338E2234">
      <w:numFmt w:val="bullet"/>
      <w:lvlText w:val="•"/>
      <w:lvlJc w:val="left"/>
      <w:pPr>
        <w:ind w:left="932" w:hanging="360"/>
      </w:pPr>
      <w:rPr>
        <w:rFonts w:hint="default"/>
        <w:lang w:val="pt-PT" w:eastAsia="en-US" w:bidi="ar-SA"/>
      </w:rPr>
    </w:lvl>
    <w:lvl w:ilvl="4" w:tplc="8CF076E8">
      <w:numFmt w:val="bullet"/>
      <w:lvlText w:val="•"/>
      <w:lvlJc w:val="left"/>
      <w:pPr>
        <w:ind w:left="1089" w:hanging="360"/>
      </w:pPr>
      <w:rPr>
        <w:rFonts w:hint="default"/>
        <w:lang w:val="pt-PT" w:eastAsia="en-US" w:bidi="ar-SA"/>
      </w:rPr>
    </w:lvl>
    <w:lvl w:ilvl="5" w:tplc="370ADA66">
      <w:numFmt w:val="bullet"/>
      <w:lvlText w:val="•"/>
      <w:lvlJc w:val="left"/>
      <w:pPr>
        <w:ind w:left="1247" w:hanging="360"/>
      </w:pPr>
      <w:rPr>
        <w:rFonts w:hint="default"/>
        <w:lang w:val="pt-PT" w:eastAsia="en-US" w:bidi="ar-SA"/>
      </w:rPr>
    </w:lvl>
    <w:lvl w:ilvl="6" w:tplc="2F121274">
      <w:numFmt w:val="bullet"/>
      <w:lvlText w:val="•"/>
      <w:lvlJc w:val="left"/>
      <w:pPr>
        <w:ind w:left="1404" w:hanging="360"/>
      </w:pPr>
      <w:rPr>
        <w:rFonts w:hint="default"/>
        <w:lang w:val="pt-PT" w:eastAsia="en-US" w:bidi="ar-SA"/>
      </w:rPr>
    </w:lvl>
    <w:lvl w:ilvl="7" w:tplc="2A8A4E1E">
      <w:numFmt w:val="bullet"/>
      <w:lvlText w:val="•"/>
      <w:lvlJc w:val="left"/>
      <w:pPr>
        <w:ind w:left="1561" w:hanging="360"/>
      </w:pPr>
      <w:rPr>
        <w:rFonts w:hint="default"/>
        <w:lang w:val="pt-PT" w:eastAsia="en-US" w:bidi="ar-SA"/>
      </w:rPr>
    </w:lvl>
    <w:lvl w:ilvl="8" w:tplc="24983DE4">
      <w:numFmt w:val="bullet"/>
      <w:lvlText w:val="•"/>
      <w:lvlJc w:val="left"/>
      <w:pPr>
        <w:ind w:left="1719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C07610"/>
    <w:multiLevelType w:val="hybridMultilevel"/>
    <w:tmpl w:val="1EFE39D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D35D92"/>
    <w:multiLevelType w:val="hybridMultilevel"/>
    <w:tmpl w:val="C6F88ACE"/>
    <w:lvl w:ilvl="0" w:tplc="991E841C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CD3AD2C2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E690D8EC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809EAD70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130066D6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903232C8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A41EAFE8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D7F424DE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D026BC32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558C26D8"/>
    <w:multiLevelType w:val="hybridMultilevel"/>
    <w:tmpl w:val="DCCAF19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C71222"/>
    <w:multiLevelType w:val="hybridMultilevel"/>
    <w:tmpl w:val="7DBAE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13070D"/>
    <w:multiLevelType w:val="hybridMultilevel"/>
    <w:tmpl w:val="5026215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4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9867365">
    <w:abstractNumId w:val="9"/>
  </w:num>
  <w:num w:numId="2" w16cid:durableId="1430655955">
    <w:abstractNumId w:val="1"/>
  </w:num>
  <w:num w:numId="3" w16cid:durableId="622536618">
    <w:abstractNumId w:val="4"/>
  </w:num>
  <w:num w:numId="4" w16cid:durableId="1950312853">
    <w:abstractNumId w:val="27"/>
  </w:num>
  <w:num w:numId="5" w16cid:durableId="1693267471">
    <w:abstractNumId w:val="5"/>
  </w:num>
  <w:num w:numId="6" w16cid:durableId="38092302">
    <w:abstractNumId w:val="17"/>
  </w:num>
  <w:num w:numId="7" w16cid:durableId="20009049">
    <w:abstractNumId w:val="29"/>
  </w:num>
  <w:num w:numId="8" w16cid:durableId="1256280071">
    <w:abstractNumId w:val="3"/>
  </w:num>
  <w:num w:numId="9" w16cid:durableId="866451979">
    <w:abstractNumId w:val="22"/>
  </w:num>
  <w:num w:numId="10" w16cid:durableId="423110172">
    <w:abstractNumId w:val="2"/>
  </w:num>
  <w:num w:numId="11" w16cid:durableId="58982992">
    <w:abstractNumId w:val="7"/>
  </w:num>
  <w:num w:numId="12" w16cid:durableId="1048263060">
    <w:abstractNumId w:val="36"/>
  </w:num>
  <w:num w:numId="13" w16cid:durableId="241107592">
    <w:abstractNumId w:val="8"/>
  </w:num>
  <w:num w:numId="14" w16cid:durableId="1613705719">
    <w:abstractNumId w:val="23"/>
  </w:num>
  <w:num w:numId="15" w16cid:durableId="424882205">
    <w:abstractNumId w:val="24"/>
  </w:num>
  <w:num w:numId="16" w16cid:durableId="1338851530">
    <w:abstractNumId w:val="30"/>
  </w:num>
  <w:num w:numId="17" w16cid:durableId="1402368508">
    <w:abstractNumId w:val="12"/>
  </w:num>
  <w:num w:numId="18" w16cid:durableId="626278358">
    <w:abstractNumId w:val="14"/>
  </w:num>
  <w:num w:numId="19" w16cid:durableId="723597562">
    <w:abstractNumId w:val="31"/>
  </w:num>
  <w:num w:numId="20" w16cid:durableId="329136434">
    <w:abstractNumId w:val="13"/>
  </w:num>
  <w:num w:numId="21" w16cid:durableId="235480809">
    <w:abstractNumId w:val="18"/>
  </w:num>
  <w:num w:numId="22" w16cid:durableId="1426920799">
    <w:abstractNumId w:val="21"/>
  </w:num>
  <w:num w:numId="23" w16cid:durableId="1506168863">
    <w:abstractNumId w:val="26"/>
  </w:num>
  <w:num w:numId="24" w16cid:durableId="330328227">
    <w:abstractNumId w:val="11"/>
  </w:num>
  <w:num w:numId="25" w16cid:durableId="97334177">
    <w:abstractNumId w:val="20"/>
  </w:num>
  <w:num w:numId="26" w16cid:durableId="1080296267">
    <w:abstractNumId w:val="28"/>
  </w:num>
  <w:num w:numId="27" w16cid:durableId="421878409">
    <w:abstractNumId w:val="25"/>
  </w:num>
  <w:num w:numId="28" w16cid:durableId="1028142912">
    <w:abstractNumId w:val="32"/>
  </w:num>
  <w:num w:numId="29" w16cid:durableId="1052772579">
    <w:abstractNumId w:val="10"/>
  </w:num>
  <w:num w:numId="30" w16cid:durableId="1908033225">
    <w:abstractNumId w:val="19"/>
  </w:num>
  <w:num w:numId="31" w16cid:durableId="1726680045">
    <w:abstractNumId w:val="6"/>
  </w:num>
  <w:num w:numId="32" w16cid:durableId="1728993348">
    <w:abstractNumId w:val="16"/>
  </w:num>
  <w:num w:numId="33" w16cid:durableId="1960606859">
    <w:abstractNumId w:val="0"/>
  </w:num>
  <w:num w:numId="34" w16cid:durableId="1022131320">
    <w:abstractNumId w:val="35"/>
  </w:num>
  <w:num w:numId="35" w16cid:durableId="648438495">
    <w:abstractNumId w:val="33"/>
  </w:num>
  <w:num w:numId="36" w16cid:durableId="1707871650">
    <w:abstractNumId w:val="15"/>
  </w:num>
  <w:num w:numId="37" w16cid:durableId="16570566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DAB"/>
    <w:rsid w:val="000506A3"/>
    <w:rsid w:val="00072537"/>
    <w:rsid w:val="000975C1"/>
    <w:rsid w:val="000A6622"/>
    <w:rsid w:val="000B0DE2"/>
    <w:rsid w:val="00144DD6"/>
    <w:rsid w:val="001B185E"/>
    <w:rsid w:val="00247220"/>
    <w:rsid w:val="00321A0F"/>
    <w:rsid w:val="003674D0"/>
    <w:rsid w:val="0037548C"/>
    <w:rsid w:val="00386B91"/>
    <w:rsid w:val="00462178"/>
    <w:rsid w:val="00462A3E"/>
    <w:rsid w:val="00467378"/>
    <w:rsid w:val="004B0EE1"/>
    <w:rsid w:val="00511689"/>
    <w:rsid w:val="005150FB"/>
    <w:rsid w:val="00574B88"/>
    <w:rsid w:val="00575B16"/>
    <w:rsid w:val="00626300"/>
    <w:rsid w:val="00695BCB"/>
    <w:rsid w:val="006A3A27"/>
    <w:rsid w:val="006E3970"/>
    <w:rsid w:val="007104E3"/>
    <w:rsid w:val="00731423"/>
    <w:rsid w:val="007E2190"/>
    <w:rsid w:val="0084527E"/>
    <w:rsid w:val="008902DD"/>
    <w:rsid w:val="008B2960"/>
    <w:rsid w:val="008E1764"/>
    <w:rsid w:val="008E747D"/>
    <w:rsid w:val="0098278B"/>
    <w:rsid w:val="009976AE"/>
    <w:rsid w:val="009E3690"/>
    <w:rsid w:val="009E5330"/>
    <w:rsid w:val="00A97B69"/>
    <w:rsid w:val="00AA33FB"/>
    <w:rsid w:val="00B17BFE"/>
    <w:rsid w:val="00B8560D"/>
    <w:rsid w:val="00BC0CDC"/>
    <w:rsid w:val="00C86FD7"/>
    <w:rsid w:val="00CD177C"/>
    <w:rsid w:val="00CE346B"/>
    <w:rsid w:val="00CE7B55"/>
    <w:rsid w:val="00CF0585"/>
    <w:rsid w:val="00D01D99"/>
    <w:rsid w:val="00D61D50"/>
    <w:rsid w:val="00D61F70"/>
    <w:rsid w:val="00DA5A9A"/>
    <w:rsid w:val="00DE5136"/>
    <w:rsid w:val="00E05F9E"/>
    <w:rsid w:val="00E11DB0"/>
    <w:rsid w:val="00E145EB"/>
    <w:rsid w:val="00E65CF1"/>
    <w:rsid w:val="00EB6DAB"/>
    <w:rsid w:val="00F26C40"/>
    <w:rsid w:val="00F92AE7"/>
    <w:rsid w:val="00FA09C9"/>
    <w:rsid w:val="02946A90"/>
    <w:rsid w:val="094B8B11"/>
    <w:rsid w:val="0E9DABB2"/>
    <w:rsid w:val="120A6CA6"/>
    <w:rsid w:val="1C40DFF5"/>
    <w:rsid w:val="5CE3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F742"/>
  <w15:docId w15:val="{4E71983A-7FFD-4463-89FD-594B0269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51"/>
      <w:ind w:left="801" w:right="600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pPr>
      <w:spacing w:before="35"/>
      <w:ind w:left="1620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ter"/>
    <w:uiPriority w:val="99"/>
    <w:semiHidden/>
    <w:unhideWhenUsed/>
    <w:rsid w:val="00E05F9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05F9E"/>
    <w:rPr>
      <w:rFonts w:ascii="Tahoma" w:eastAsia="Arial" w:hAnsi="Tahoma" w:cs="Tahoma"/>
      <w:sz w:val="16"/>
      <w:szCs w:val="16"/>
      <w:lang w:val="pt-PT"/>
    </w:rPr>
  </w:style>
  <w:style w:type="paragraph" w:styleId="NormalWeb">
    <w:name w:val="Normal (Web)"/>
    <w:basedOn w:val="Normal"/>
    <w:qFormat/>
    <w:rsid w:val="009E369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SemEspaamento">
    <w:name w:val="No Spacing"/>
    <w:qFormat/>
    <w:rsid w:val="009E369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table" w:customStyle="1" w:styleId="TableNormal">
    <w:name w:val="Table Normal"/>
    <w:uiPriority w:val="2"/>
    <w:semiHidden/>
    <w:unhideWhenUsed/>
    <w:qFormat/>
    <w:rsid w:val="00F92A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elha1">
    <w:name w:val="Tabela com grelha1"/>
    <w:basedOn w:val="Tabelanormal"/>
    <w:next w:val="TabelacomGrelha"/>
    <w:uiPriority w:val="59"/>
    <w:rsid w:val="00F92AE7"/>
    <w:pPr>
      <w:widowControl/>
      <w:autoSpaceDE/>
      <w:autoSpaceDN/>
    </w:pPr>
    <w:rPr>
      <w:rFonts w:eastAsiaTheme="minorEastAsia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unhideWhenUsed/>
    <w:rsid w:val="00F92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31423"/>
    <w:pPr>
      <w:widowControl/>
      <w:suppressAutoHyphens/>
      <w:autoSpaceDE/>
      <w:autoSpaceDN/>
      <w:spacing w:line="100" w:lineRule="atLeast"/>
    </w:pPr>
    <w:rPr>
      <w:rFonts w:ascii="Trebuchet MS" w:eastAsia="SimSun" w:hAnsi="Trebuchet MS" w:cs="Trebuchet MS"/>
      <w:color w:val="000000"/>
      <w:sz w:val="24"/>
      <w:szCs w:val="24"/>
      <w:lang w:val="en-GB" w:eastAsia="ar-SA"/>
    </w:rPr>
  </w:style>
  <w:style w:type="paragraph" w:styleId="Cabealho">
    <w:name w:val="header"/>
    <w:basedOn w:val="Normal"/>
    <w:link w:val="CabealhoCarter"/>
    <w:uiPriority w:val="99"/>
    <w:unhideWhenUsed/>
    <w:rsid w:val="003674D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674D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3674D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674D0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C4D1C-3680-4750-AF2E-5FF998E05CC7}"/>
</file>

<file path=customXml/itemProps2.xml><?xml version="1.0" encoding="utf-8"?>
<ds:datastoreItem xmlns:ds="http://schemas.openxmlformats.org/officeDocument/2006/customXml" ds:itemID="{AFE5C8DC-5BC5-47B8-B48B-7C13A92E6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9E85F-A13B-4A1A-AD94-B2F93ED8DBCA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1755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Vilaverde</dc:creator>
  <cp:lastModifiedBy>Cristina Tinoco</cp:lastModifiedBy>
  <cp:revision>38</cp:revision>
  <cp:lastPrinted>2023-09-09T14:48:00Z</cp:lastPrinted>
  <dcterms:created xsi:type="dcterms:W3CDTF">2022-07-20T19:38:00Z</dcterms:created>
  <dcterms:modified xsi:type="dcterms:W3CDTF">2025-09-10T12:25:00Z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